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CD" w:rsidRPr="009E6226" w:rsidRDefault="002037CD" w:rsidP="00AB6465">
      <w:pPr>
        <w:tabs>
          <w:tab w:val="left" w:pos="3969"/>
        </w:tabs>
        <w:spacing w:after="60"/>
        <w:rPr>
          <w:rFonts w:ascii="Verdana" w:hAnsi="Verdana"/>
          <w:b/>
          <w:u w:val="single"/>
        </w:rPr>
      </w:pPr>
    </w:p>
    <w:p w:rsidR="009E6226" w:rsidRDefault="009E6226" w:rsidP="002037CD">
      <w:pPr>
        <w:tabs>
          <w:tab w:val="left" w:pos="3969"/>
        </w:tabs>
        <w:spacing w:after="60"/>
        <w:jc w:val="center"/>
        <w:rPr>
          <w:rFonts w:ascii="Verdana" w:hAnsi="Verdana"/>
          <w:b/>
        </w:rPr>
      </w:pPr>
    </w:p>
    <w:p w:rsidR="00983F55" w:rsidRDefault="00983F55" w:rsidP="002037CD">
      <w:pPr>
        <w:tabs>
          <w:tab w:val="left" w:pos="3969"/>
        </w:tabs>
        <w:spacing w:after="60"/>
        <w:jc w:val="center"/>
        <w:rPr>
          <w:rFonts w:ascii="Verdana" w:hAnsi="Verdana"/>
          <w:b/>
        </w:rPr>
      </w:pPr>
    </w:p>
    <w:p w:rsidR="00983F55" w:rsidRDefault="00983F55" w:rsidP="002037CD">
      <w:pPr>
        <w:tabs>
          <w:tab w:val="left" w:pos="3969"/>
        </w:tabs>
        <w:spacing w:after="60"/>
        <w:jc w:val="center"/>
        <w:rPr>
          <w:rFonts w:ascii="Verdana" w:hAnsi="Verdana"/>
          <w:b/>
        </w:rPr>
      </w:pPr>
    </w:p>
    <w:p w:rsidR="00983F55" w:rsidRDefault="00983F55" w:rsidP="002037CD">
      <w:pPr>
        <w:tabs>
          <w:tab w:val="left" w:pos="3969"/>
        </w:tabs>
        <w:spacing w:after="60"/>
        <w:jc w:val="center"/>
        <w:rPr>
          <w:rFonts w:ascii="Verdana" w:hAnsi="Verdana"/>
          <w:b/>
        </w:rPr>
      </w:pPr>
    </w:p>
    <w:p w:rsidR="00983F55" w:rsidRDefault="00983F55" w:rsidP="002037CD">
      <w:pPr>
        <w:tabs>
          <w:tab w:val="left" w:pos="3969"/>
        </w:tabs>
        <w:spacing w:after="60"/>
        <w:jc w:val="center"/>
        <w:rPr>
          <w:rFonts w:ascii="Verdana" w:hAnsi="Verdana"/>
          <w:b/>
        </w:rPr>
      </w:pPr>
    </w:p>
    <w:p w:rsidR="00983F55" w:rsidRDefault="00983F55" w:rsidP="002037CD">
      <w:pPr>
        <w:tabs>
          <w:tab w:val="left" w:pos="3969"/>
        </w:tabs>
        <w:spacing w:after="60"/>
        <w:jc w:val="center"/>
        <w:rPr>
          <w:rFonts w:ascii="Verdana" w:hAnsi="Verdana"/>
          <w:b/>
        </w:rPr>
      </w:pPr>
    </w:p>
    <w:p w:rsidR="00983F55" w:rsidRDefault="00983F55" w:rsidP="002037CD">
      <w:pPr>
        <w:tabs>
          <w:tab w:val="left" w:pos="3969"/>
        </w:tabs>
        <w:spacing w:after="60"/>
        <w:jc w:val="center"/>
        <w:rPr>
          <w:rFonts w:ascii="Verdana" w:hAnsi="Verdana"/>
          <w:b/>
        </w:rPr>
      </w:pPr>
    </w:p>
    <w:p w:rsidR="009E6226" w:rsidRPr="009E6226" w:rsidRDefault="00655F04" w:rsidP="002037CD">
      <w:pPr>
        <w:tabs>
          <w:tab w:val="left" w:pos="3969"/>
        </w:tabs>
        <w:spacing w:after="60"/>
        <w:jc w:val="center"/>
        <w:rPr>
          <w:rFonts w:ascii="Verdana" w:hAnsi="Verdana"/>
          <w:b/>
          <w:sz w:val="72"/>
          <w:szCs w:val="72"/>
        </w:rPr>
      </w:pPr>
      <w:r>
        <w:rPr>
          <w:rFonts w:ascii="Verdana" w:hAnsi="Verdana"/>
          <w:b/>
          <w:sz w:val="72"/>
          <w:szCs w:val="72"/>
        </w:rPr>
        <w:t>Audit Tool against</w:t>
      </w:r>
      <w:r w:rsidR="009E6226" w:rsidRPr="009E6226">
        <w:rPr>
          <w:rFonts w:ascii="Verdana" w:hAnsi="Verdana"/>
          <w:b/>
          <w:sz w:val="72"/>
          <w:szCs w:val="72"/>
        </w:rPr>
        <w:t xml:space="preserve"> </w:t>
      </w:r>
      <w:r w:rsidR="00DB34BE">
        <w:rPr>
          <w:rFonts w:ascii="Verdana" w:hAnsi="Verdana"/>
          <w:b/>
          <w:sz w:val="72"/>
          <w:szCs w:val="72"/>
        </w:rPr>
        <w:t xml:space="preserve">AITSL </w:t>
      </w:r>
      <w:r w:rsidR="009E6226" w:rsidRPr="009E6226">
        <w:rPr>
          <w:rFonts w:ascii="Verdana" w:hAnsi="Verdana"/>
          <w:b/>
          <w:sz w:val="72"/>
          <w:szCs w:val="72"/>
        </w:rPr>
        <w:t>Standards of Knowledge, Practice and Engagement</w:t>
      </w:r>
    </w:p>
    <w:p w:rsidR="002037CD" w:rsidRPr="00AD6F00" w:rsidRDefault="002037CD" w:rsidP="002037CD">
      <w:pPr>
        <w:tabs>
          <w:tab w:val="left" w:pos="3969"/>
        </w:tabs>
        <w:spacing w:after="60"/>
        <w:jc w:val="center"/>
        <w:rPr>
          <w:rFonts w:ascii="Verdana" w:hAnsi="Verdana"/>
        </w:rPr>
      </w:pPr>
    </w:p>
    <w:p w:rsidR="002037CD" w:rsidRPr="00777366" w:rsidRDefault="00777366" w:rsidP="002037CD">
      <w:pPr>
        <w:tabs>
          <w:tab w:val="left" w:pos="3969"/>
        </w:tabs>
        <w:spacing w:after="60"/>
        <w:jc w:val="center"/>
        <w:rPr>
          <w:rFonts w:ascii="Verdana" w:hAnsi="Verdana"/>
          <w:i/>
          <w:sz w:val="28"/>
          <w:szCs w:val="28"/>
        </w:rPr>
      </w:pPr>
      <w:r w:rsidRPr="00777366">
        <w:rPr>
          <w:rFonts w:ascii="Verdana" w:hAnsi="Verdana"/>
          <w:i/>
          <w:sz w:val="28"/>
          <w:szCs w:val="28"/>
        </w:rPr>
        <w:t>by Lucie Ptackova</w:t>
      </w: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ind w:left="360"/>
        <w:rPr>
          <w:rFonts w:ascii="Verdana" w:hAnsi="Verdana"/>
        </w:rPr>
      </w:pPr>
    </w:p>
    <w:p w:rsidR="002037CD" w:rsidRPr="00AD6F00" w:rsidRDefault="002037CD" w:rsidP="002037CD">
      <w:pPr>
        <w:tabs>
          <w:tab w:val="left" w:pos="3969"/>
        </w:tabs>
        <w:spacing w:after="60"/>
        <w:ind w:left="360"/>
        <w:jc w:val="center"/>
        <w:rPr>
          <w:rFonts w:ascii="Verdana" w:hAnsi="Verdana"/>
        </w:rPr>
      </w:pPr>
    </w:p>
    <w:p w:rsidR="009E6226" w:rsidRDefault="009E6226" w:rsidP="00EE3A4D">
      <w:pPr>
        <w:pStyle w:val="Heading1"/>
        <w:rPr>
          <w:rFonts w:ascii="Comic Sans MS" w:hAnsi="Comic Sans MS"/>
          <w:b w:val="0"/>
        </w:rPr>
      </w:pPr>
    </w:p>
    <w:p w:rsidR="009E6226" w:rsidRDefault="009E6226" w:rsidP="00EE3A4D">
      <w:pPr>
        <w:pStyle w:val="Heading1"/>
        <w:rPr>
          <w:rFonts w:ascii="Comic Sans MS" w:hAnsi="Comic Sans MS"/>
          <w:b w:val="0"/>
        </w:rPr>
      </w:pPr>
    </w:p>
    <w:p w:rsidR="009E6226" w:rsidRDefault="009E6226" w:rsidP="00EE3A4D">
      <w:pPr>
        <w:pStyle w:val="Heading1"/>
        <w:rPr>
          <w:rFonts w:ascii="Comic Sans MS" w:hAnsi="Comic Sans MS"/>
          <w:b w:val="0"/>
        </w:rPr>
      </w:pPr>
    </w:p>
    <w:p w:rsidR="009E6226" w:rsidRDefault="009E6226" w:rsidP="00EE3A4D">
      <w:pPr>
        <w:pStyle w:val="Heading1"/>
        <w:rPr>
          <w:rFonts w:ascii="Comic Sans MS" w:hAnsi="Comic Sans MS"/>
          <w:b w:val="0"/>
        </w:rPr>
      </w:pPr>
    </w:p>
    <w:p w:rsidR="00735840" w:rsidRDefault="00735840" w:rsidP="0083232A">
      <w:pPr>
        <w:rPr>
          <w:rFonts w:ascii="Geneva" w:hAnsi="Geneva"/>
        </w:rPr>
      </w:pPr>
    </w:p>
    <w:p w:rsidR="00735840" w:rsidRDefault="00735840" w:rsidP="0083232A">
      <w:pPr>
        <w:rPr>
          <w:rFonts w:ascii="Geneva" w:hAnsi="Geneva"/>
        </w:rPr>
      </w:pPr>
    </w:p>
    <w:p w:rsidR="0083232A" w:rsidRDefault="0083232A" w:rsidP="0083232A">
      <w:pPr>
        <w:rPr>
          <w:rFonts w:ascii="Geneva" w:hAnsi="Geneva"/>
        </w:rPr>
      </w:pPr>
    </w:p>
    <w:p w:rsidR="008D2B9E" w:rsidRDefault="008D2B9E" w:rsidP="002037CD">
      <w:pPr>
        <w:rPr>
          <w:rFonts w:ascii="Geneva" w:hAnsi="Geneva"/>
        </w:rPr>
      </w:pPr>
    </w:p>
    <w:p w:rsidR="002037CD" w:rsidRDefault="002037CD" w:rsidP="002037CD">
      <w:pPr>
        <w:rPr>
          <w:rFonts w:ascii="Geneva" w:hAnsi="Geneva"/>
        </w:rPr>
      </w:pP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2037CD" w:rsidRPr="003D7212">
        <w:trPr>
          <w:trHeight w:hRule="exact" w:val="1134"/>
        </w:trPr>
        <w:tc>
          <w:tcPr>
            <w:tcW w:w="14788" w:type="dxa"/>
            <w:vAlign w:val="center"/>
          </w:tcPr>
          <w:p w:rsidR="002037CD" w:rsidRPr="00735840" w:rsidRDefault="00267DAB" w:rsidP="006F1076">
            <w:pPr>
              <w:ind w:left="4253" w:hanging="4253"/>
              <w:rPr>
                <w:rFonts w:ascii="Helvetica" w:hAnsi="Helvetica"/>
                <w:b/>
                <w:sz w:val="36"/>
                <w:szCs w:val="36"/>
              </w:rPr>
            </w:pPr>
            <w:r>
              <w:rPr>
                <w:rFonts w:ascii="Helvetica" w:hAnsi="Helvetica"/>
                <w:b/>
                <w:sz w:val="36"/>
                <w:szCs w:val="36"/>
              </w:rPr>
              <w:lastRenderedPageBreak/>
              <w:t>Professional STANDARD</w:t>
            </w:r>
            <w:r w:rsidR="002037CD" w:rsidRPr="00735840">
              <w:rPr>
                <w:rFonts w:ascii="Helvetica" w:hAnsi="Helvetica"/>
                <w:b/>
                <w:sz w:val="36"/>
                <w:szCs w:val="36"/>
              </w:rPr>
              <w:t xml:space="preserve"> 1:</w:t>
            </w:r>
            <w:r w:rsidR="00AE56CF" w:rsidRPr="00735840">
              <w:rPr>
                <w:rFonts w:ascii="Helvetica" w:hAnsi="Helvetica"/>
                <w:b/>
                <w:sz w:val="36"/>
                <w:szCs w:val="36"/>
              </w:rPr>
              <w:t xml:space="preserve"> </w:t>
            </w:r>
            <w:r>
              <w:rPr>
                <w:rFonts w:ascii="Helvetica" w:hAnsi="Helvetica"/>
                <w:b/>
                <w:sz w:val="36"/>
                <w:szCs w:val="36"/>
              </w:rPr>
              <w:t>Know</w:t>
            </w:r>
            <w:r w:rsidR="002037CD" w:rsidRPr="00735840">
              <w:rPr>
                <w:rFonts w:ascii="Helvetica" w:hAnsi="Helvetica"/>
                <w:b/>
                <w:sz w:val="36"/>
                <w:szCs w:val="36"/>
              </w:rPr>
              <w:t xml:space="preserve"> students </w:t>
            </w:r>
            <w:r w:rsidR="006F1076" w:rsidRPr="00735840">
              <w:rPr>
                <w:rFonts w:ascii="Helvetica" w:hAnsi="Helvetica"/>
                <w:b/>
                <w:sz w:val="36"/>
                <w:szCs w:val="36"/>
              </w:rPr>
              <w:t>and how they learn</w:t>
            </w:r>
          </w:p>
        </w:tc>
      </w:tr>
    </w:tbl>
    <w:p w:rsidR="002037CD" w:rsidRDefault="002037CD">
      <w:pPr>
        <w:rPr>
          <w:rFonts w:ascii="Geneva" w:hAnsi="Geneva"/>
          <w:sz w:val="20"/>
        </w:rPr>
      </w:pPr>
    </w:p>
    <w:p w:rsidR="00735840" w:rsidRDefault="00735840">
      <w:pPr>
        <w:rPr>
          <w:rFonts w:ascii="Geneva" w:hAnsi="Geneva"/>
          <w:sz w:val="20"/>
        </w:rPr>
      </w:pPr>
    </w:p>
    <w:p w:rsidR="00735840" w:rsidRPr="005A7D81" w:rsidRDefault="00735840" w:rsidP="00735840">
      <w:pPr>
        <w:pStyle w:val="Heading1"/>
      </w:pPr>
      <w:r w:rsidRPr="005A7D81">
        <w:rPr>
          <w:rFonts w:ascii="Comic Sans MS" w:hAnsi="Comic Sans MS"/>
        </w:rPr>
        <w:t>Demonstration of standard may include:</w:t>
      </w:r>
    </w:p>
    <w:p w:rsidR="00735840" w:rsidRDefault="00735840" w:rsidP="008166B6">
      <w:pPr>
        <w:numPr>
          <w:ilvl w:val="0"/>
          <w:numId w:val="1"/>
        </w:numPr>
        <w:rPr>
          <w:rFonts w:ascii="Comic Sans MS" w:hAnsi="Comic Sans MS"/>
          <w:sz w:val="20"/>
          <w:lang w:val="en-US"/>
        </w:rPr>
      </w:pPr>
      <w:r>
        <w:rPr>
          <w:rFonts w:ascii="Comic Sans MS" w:hAnsi="Comic Sans MS"/>
          <w:sz w:val="20"/>
          <w:lang w:val="en-US"/>
        </w:rPr>
        <w:t>Activities that are planned to engage students and are appropriate for the developmental stages of students within the group.</w:t>
      </w:r>
    </w:p>
    <w:p w:rsidR="00735840" w:rsidRDefault="00735840" w:rsidP="008166B6">
      <w:pPr>
        <w:numPr>
          <w:ilvl w:val="0"/>
          <w:numId w:val="1"/>
        </w:numPr>
        <w:rPr>
          <w:rFonts w:ascii="Comic Sans MS" w:hAnsi="Comic Sans MS"/>
          <w:sz w:val="20"/>
          <w:lang w:val="en-US"/>
        </w:rPr>
      </w:pPr>
      <w:r>
        <w:rPr>
          <w:rFonts w:ascii="Comic Sans MS" w:hAnsi="Comic Sans MS"/>
          <w:sz w:val="20"/>
          <w:lang w:val="en-US"/>
        </w:rPr>
        <w:t>Activities and processes used for learning that are appropriate to learning the content.</w:t>
      </w:r>
    </w:p>
    <w:p w:rsidR="00735840" w:rsidRDefault="00735840" w:rsidP="008166B6">
      <w:pPr>
        <w:numPr>
          <w:ilvl w:val="0"/>
          <w:numId w:val="1"/>
        </w:numPr>
        <w:rPr>
          <w:rFonts w:ascii="Comic Sans MS" w:hAnsi="Comic Sans MS"/>
          <w:sz w:val="20"/>
          <w:lang w:val="en-US"/>
        </w:rPr>
      </w:pPr>
      <w:r>
        <w:rPr>
          <w:rFonts w:ascii="Comic Sans MS" w:hAnsi="Comic Sans MS"/>
          <w:sz w:val="20"/>
          <w:lang w:val="en-US"/>
        </w:rPr>
        <w:t>Activities designed to draw on prior knowledge and previous experience in learning new concepts.</w:t>
      </w:r>
    </w:p>
    <w:p w:rsidR="00735840" w:rsidRDefault="00735840" w:rsidP="008166B6">
      <w:pPr>
        <w:numPr>
          <w:ilvl w:val="0"/>
          <w:numId w:val="1"/>
        </w:numPr>
        <w:rPr>
          <w:rFonts w:ascii="Comic Sans MS" w:hAnsi="Comic Sans MS"/>
          <w:sz w:val="20"/>
          <w:lang w:val="en-US"/>
        </w:rPr>
      </w:pPr>
      <w:r>
        <w:rPr>
          <w:rFonts w:ascii="Comic Sans MS" w:hAnsi="Comic Sans MS"/>
          <w:sz w:val="20"/>
          <w:lang w:val="en-US"/>
        </w:rPr>
        <w:t>Examples and/or language used that are appropriate and inclusive of students’ experience and help to make the learning accessible to all students.</w:t>
      </w:r>
    </w:p>
    <w:p w:rsidR="00735840" w:rsidRDefault="00735840" w:rsidP="00735840">
      <w:pPr>
        <w:rPr>
          <w:rFonts w:ascii="Comic Sans MS" w:hAnsi="Comic Sans MS"/>
          <w:sz w:val="20"/>
          <w:lang w:val="en-US"/>
        </w:rPr>
      </w:pPr>
    </w:p>
    <w:p w:rsidR="00735840" w:rsidRPr="002C43B4" w:rsidRDefault="00735840" w:rsidP="00735840">
      <w:pPr>
        <w:spacing w:after="120"/>
        <w:rPr>
          <w:rStyle w:val="pslongeditbox"/>
          <w:highlight w:val="yellow"/>
        </w:rPr>
      </w:pPr>
      <w:r w:rsidRPr="002C43B4">
        <w:rPr>
          <w:rStyle w:val="pslongeditbox"/>
          <w:rFonts w:ascii="Verdana" w:hAnsi="Verdana"/>
          <w:b/>
          <w:highlight w:val="yellow"/>
        </w:rPr>
        <w:t xml:space="preserve">Related Key Selection Criteria:  </w:t>
      </w:r>
    </w:p>
    <w:p w:rsidR="00735840" w:rsidRDefault="00735840" w:rsidP="00735840">
      <w:pPr>
        <w:rPr>
          <w:rFonts w:ascii="Geneva" w:hAnsi="Geneva"/>
          <w:sz w:val="20"/>
        </w:rPr>
      </w:pPr>
      <w:r w:rsidRPr="002C43B4">
        <w:rPr>
          <w:rStyle w:val="pslongeditbox"/>
          <w:rFonts w:ascii="Verdana" w:hAnsi="Verdana"/>
          <w:sz w:val="20"/>
          <w:highlight w:val="yellow"/>
        </w:rPr>
        <w:t>Demonstrate an understanding of how students learn and effective classroom teaching strategies and the capacity to work with colleagues to continually improve teaching and learning.</w:t>
      </w:r>
    </w:p>
    <w:p w:rsidR="00735840" w:rsidRPr="003455F4" w:rsidRDefault="00735840">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4E0188" w:rsidRPr="003D7212" w:rsidTr="004E4269">
        <w:tc>
          <w:tcPr>
            <w:tcW w:w="3697" w:type="dxa"/>
            <w:vAlign w:val="center"/>
          </w:tcPr>
          <w:p w:rsidR="004E0188" w:rsidRPr="003D7212" w:rsidRDefault="004E0188" w:rsidP="004E4269">
            <w:pPr>
              <w:jc w:val="center"/>
              <w:rPr>
                <w:rFonts w:ascii="Verdana" w:hAnsi="Verdana"/>
                <w:b/>
              </w:rPr>
            </w:pPr>
            <w:r>
              <w:rPr>
                <w:rFonts w:ascii="Verdana" w:hAnsi="Verdana"/>
                <w:b/>
              </w:rPr>
              <w:t>Expectation</w:t>
            </w:r>
          </w:p>
          <w:p w:rsidR="004E0188" w:rsidRPr="003D7212" w:rsidRDefault="004E0188" w:rsidP="004E4269">
            <w:pPr>
              <w:jc w:val="center"/>
              <w:rPr>
                <w:rFonts w:ascii="Verdana" w:hAnsi="Verdana"/>
                <w:sz w:val="18"/>
              </w:rPr>
            </w:pPr>
          </w:p>
        </w:tc>
        <w:tc>
          <w:tcPr>
            <w:tcW w:w="3697" w:type="dxa"/>
            <w:vAlign w:val="center"/>
          </w:tcPr>
          <w:p w:rsidR="004E0188" w:rsidRPr="003D7212" w:rsidRDefault="004E0188" w:rsidP="004E4269">
            <w:pPr>
              <w:jc w:val="center"/>
              <w:rPr>
                <w:rFonts w:ascii="Verdana" w:hAnsi="Verdana"/>
                <w:b/>
              </w:rPr>
            </w:pPr>
            <w:r>
              <w:rPr>
                <w:rFonts w:ascii="Verdana" w:hAnsi="Verdana"/>
                <w:b/>
              </w:rPr>
              <w:t>Explanation</w:t>
            </w:r>
          </w:p>
          <w:p w:rsidR="004E0188" w:rsidRPr="003D7212" w:rsidRDefault="004E0188" w:rsidP="004E4269">
            <w:pPr>
              <w:jc w:val="center"/>
              <w:rPr>
                <w:rFonts w:ascii="Verdana" w:hAnsi="Verdana"/>
                <w:sz w:val="18"/>
              </w:rPr>
            </w:pPr>
            <w:r>
              <w:rPr>
                <w:rFonts w:ascii="Verdana" w:hAnsi="Verdana"/>
                <w:sz w:val="18"/>
              </w:rPr>
              <w:t>(Meaning of expectation)</w:t>
            </w:r>
          </w:p>
        </w:tc>
        <w:tc>
          <w:tcPr>
            <w:tcW w:w="3697" w:type="dxa"/>
            <w:vAlign w:val="center"/>
          </w:tcPr>
          <w:p w:rsidR="004E0188" w:rsidRPr="003D7212" w:rsidRDefault="004E0188" w:rsidP="004E4269">
            <w:pPr>
              <w:jc w:val="center"/>
              <w:rPr>
                <w:rFonts w:ascii="Verdana" w:hAnsi="Verdana"/>
                <w:b/>
              </w:rPr>
            </w:pPr>
            <w:r w:rsidRPr="003D7212">
              <w:rPr>
                <w:rFonts w:ascii="Verdana" w:hAnsi="Verdana"/>
                <w:b/>
              </w:rPr>
              <w:t>Practice</w:t>
            </w:r>
          </w:p>
          <w:p w:rsidR="004E0188" w:rsidRPr="003D7212" w:rsidRDefault="004E0188" w:rsidP="004E4269">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4E0188" w:rsidRPr="003D7212" w:rsidRDefault="004E0188" w:rsidP="004E4269">
            <w:pPr>
              <w:jc w:val="center"/>
              <w:rPr>
                <w:rFonts w:ascii="Verdana" w:hAnsi="Verdana"/>
                <w:b/>
              </w:rPr>
            </w:pPr>
            <w:r w:rsidRPr="003D7212">
              <w:rPr>
                <w:rFonts w:ascii="Verdana" w:hAnsi="Verdana"/>
                <w:b/>
              </w:rPr>
              <w:t>Proof of Practice</w:t>
            </w:r>
          </w:p>
          <w:p w:rsidR="004E0188" w:rsidRPr="003D7212" w:rsidRDefault="004E0188" w:rsidP="004E4269">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4E0188" w:rsidRPr="007F2FF8" w:rsidTr="004E4269">
        <w:trPr>
          <w:trHeight w:val="2835"/>
        </w:trPr>
        <w:tc>
          <w:tcPr>
            <w:tcW w:w="3697" w:type="dxa"/>
            <w:vAlign w:val="center"/>
          </w:tcPr>
          <w:p w:rsidR="004E0188" w:rsidRPr="0079755E" w:rsidRDefault="004E0188" w:rsidP="004E4269">
            <w:pPr>
              <w:rPr>
                <w:rFonts w:cs="Helvetica"/>
                <w:i/>
                <w:szCs w:val="16"/>
              </w:rPr>
            </w:pPr>
            <w:r w:rsidRPr="0079755E">
              <w:rPr>
                <w:rFonts w:cs="Helvetica"/>
                <w:i/>
                <w:szCs w:val="16"/>
              </w:rPr>
              <w:t>1.1</w:t>
            </w:r>
          </w:p>
          <w:p w:rsidR="004E0188" w:rsidRPr="0079755E" w:rsidRDefault="004E0188" w:rsidP="004E4269">
            <w:pPr>
              <w:rPr>
                <w:rFonts w:ascii="Verdana" w:hAnsi="Verdana" w:cs="Andalus"/>
              </w:rPr>
            </w:pPr>
            <w:r w:rsidRPr="0079755E">
              <w:rPr>
                <w:rFonts w:cs="Helvetica"/>
                <w:i/>
                <w:szCs w:val="16"/>
              </w:rPr>
              <w:t>Demonstrate knowledge and understanding of physical, social and intellectual development and characteristics of students and how these may affect learning</w:t>
            </w:r>
          </w:p>
        </w:tc>
        <w:tc>
          <w:tcPr>
            <w:tcW w:w="3697" w:type="dxa"/>
          </w:tcPr>
          <w:p w:rsidR="004E0188" w:rsidRPr="002F4034" w:rsidRDefault="004E0188" w:rsidP="004E4269">
            <w:pPr>
              <w:rPr>
                <w:rFonts w:ascii="Verdana" w:hAnsi="Verdana" w:cs="Andalus"/>
                <w:sz w:val="18"/>
                <w:szCs w:val="18"/>
              </w:rPr>
            </w:pPr>
          </w:p>
          <w:p w:rsidR="004E0188" w:rsidRDefault="004E0188" w:rsidP="004E4269">
            <w:pPr>
              <w:rPr>
                <w:rFonts w:ascii="Verdana" w:hAnsi="Verdana" w:cs="Andalus"/>
                <w:sz w:val="18"/>
                <w:szCs w:val="18"/>
              </w:rPr>
            </w:pPr>
          </w:p>
          <w:p w:rsidR="004E0188" w:rsidRDefault="004E0188" w:rsidP="004E4269">
            <w:pPr>
              <w:rPr>
                <w:rFonts w:ascii="Verdana" w:hAnsi="Verdana" w:cs="Andalus"/>
                <w:sz w:val="18"/>
                <w:szCs w:val="18"/>
              </w:rPr>
            </w:pPr>
          </w:p>
          <w:p w:rsidR="004E0188" w:rsidRPr="002F4034" w:rsidRDefault="004E0188" w:rsidP="004E4269">
            <w:pPr>
              <w:rPr>
                <w:rFonts w:ascii="Verdana" w:hAnsi="Verdana" w:cs="Andalus"/>
                <w:sz w:val="18"/>
                <w:szCs w:val="18"/>
              </w:rPr>
            </w:pPr>
            <w:r w:rsidRPr="002F4034">
              <w:rPr>
                <w:rFonts w:ascii="Verdana" w:hAnsi="Verdana" w:cs="Andalus"/>
                <w:sz w:val="18"/>
                <w:szCs w:val="18"/>
              </w:rPr>
              <w:t xml:space="preserve">Piaget’s theory of cognitive development: </w:t>
            </w:r>
            <w:r w:rsidR="00992921">
              <w:rPr>
                <w:rFonts w:ascii="Verdana" w:hAnsi="Verdana" w:cs="Andalus"/>
                <w:sz w:val="18"/>
                <w:szCs w:val="18"/>
              </w:rPr>
              <w:t>Secondary teaching -</w:t>
            </w:r>
            <w:r w:rsidRPr="002F4034">
              <w:rPr>
                <w:rFonts w:ascii="Verdana" w:hAnsi="Verdana" w:cs="Andalus"/>
                <w:sz w:val="18"/>
                <w:szCs w:val="18"/>
              </w:rPr>
              <w:t>Formal operational stage (11 yrs +) - able to deal with abstractions, form hypotheses, solve problems systematically, engage in mental manipulations (Snowman et al. 2009)</w:t>
            </w:r>
          </w:p>
        </w:tc>
        <w:tc>
          <w:tcPr>
            <w:tcW w:w="3697" w:type="dxa"/>
          </w:tcPr>
          <w:p w:rsidR="004E0188" w:rsidRPr="002F4034" w:rsidRDefault="004E0188" w:rsidP="004E4269">
            <w:pPr>
              <w:rPr>
                <w:rFonts w:ascii="Verdana" w:hAnsi="Verdana" w:cs="Andalus"/>
                <w:sz w:val="18"/>
                <w:szCs w:val="18"/>
              </w:rPr>
            </w:pPr>
          </w:p>
          <w:p w:rsidR="004E0188" w:rsidRDefault="004E0188" w:rsidP="004E4269">
            <w:pPr>
              <w:rPr>
                <w:rFonts w:ascii="Verdana" w:hAnsi="Verdana" w:cs="Andalus"/>
                <w:sz w:val="18"/>
                <w:szCs w:val="18"/>
              </w:rPr>
            </w:pPr>
          </w:p>
          <w:p w:rsidR="004E0188" w:rsidRDefault="004E0188" w:rsidP="004E4269">
            <w:pPr>
              <w:rPr>
                <w:rFonts w:ascii="Verdana" w:hAnsi="Verdana" w:cs="Andalus"/>
                <w:sz w:val="18"/>
                <w:szCs w:val="18"/>
              </w:rPr>
            </w:pPr>
          </w:p>
          <w:p w:rsidR="004E0188" w:rsidRPr="002F4034" w:rsidRDefault="004E0188" w:rsidP="004E4269">
            <w:pPr>
              <w:rPr>
                <w:rFonts w:ascii="Verdana" w:hAnsi="Verdana" w:cs="Andalus"/>
                <w:sz w:val="18"/>
                <w:szCs w:val="18"/>
              </w:rPr>
            </w:pPr>
            <w:r w:rsidRPr="002F4034">
              <w:rPr>
                <w:rFonts w:ascii="Verdana" w:hAnsi="Verdana" w:cs="Andalus"/>
                <w:sz w:val="18"/>
                <w:szCs w:val="18"/>
              </w:rPr>
              <w:t xml:space="preserve">Gave </w:t>
            </w:r>
            <w:r w:rsidR="00B649DA">
              <w:rPr>
                <w:rFonts w:ascii="Verdana" w:hAnsi="Verdana" w:cs="Andalus"/>
                <w:sz w:val="18"/>
                <w:szCs w:val="18"/>
              </w:rPr>
              <w:t xml:space="preserve">Psychology </w:t>
            </w:r>
            <w:r w:rsidRPr="002F4034">
              <w:rPr>
                <w:rFonts w:ascii="Verdana" w:hAnsi="Verdana" w:cs="Andalus"/>
                <w:sz w:val="18"/>
                <w:szCs w:val="18"/>
              </w:rPr>
              <w:t xml:space="preserve">students hypothetical scenarios and asked related hypothetical questions about the studied topic. Students were able to imagine the scenario and answer questions and this helped deepen their knowledge. </w:t>
            </w:r>
          </w:p>
        </w:tc>
        <w:tc>
          <w:tcPr>
            <w:tcW w:w="3697" w:type="dxa"/>
          </w:tcPr>
          <w:p w:rsidR="004E0188" w:rsidRPr="002F4034" w:rsidRDefault="004E0188" w:rsidP="004E4269">
            <w:pPr>
              <w:rPr>
                <w:rFonts w:ascii="Verdana" w:hAnsi="Verdana" w:cs="Andalus"/>
                <w:sz w:val="18"/>
                <w:szCs w:val="18"/>
              </w:rPr>
            </w:pPr>
          </w:p>
          <w:p w:rsidR="004E0188" w:rsidRDefault="004E0188" w:rsidP="004E4269">
            <w:pPr>
              <w:rPr>
                <w:rFonts w:ascii="Verdana" w:hAnsi="Verdana" w:cs="Andalus"/>
                <w:sz w:val="18"/>
                <w:szCs w:val="18"/>
              </w:rPr>
            </w:pPr>
          </w:p>
          <w:p w:rsidR="004E0188" w:rsidRDefault="004E0188" w:rsidP="004E4269">
            <w:pPr>
              <w:rPr>
                <w:rFonts w:ascii="Verdana" w:hAnsi="Verdana" w:cs="Andalus"/>
                <w:sz w:val="18"/>
                <w:szCs w:val="18"/>
              </w:rPr>
            </w:pPr>
          </w:p>
          <w:p w:rsidR="00B649DA" w:rsidRDefault="00B649DA" w:rsidP="004E4269">
            <w:pPr>
              <w:rPr>
                <w:rFonts w:ascii="Verdana" w:hAnsi="Verdana" w:cs="Andalus"/>
                <w:sz w:val="18"/>
                <w:szCs w:val="18"/>
              </w:rPr>
            </w:pPr>
          </w:p>
          <w:p w:rsidR="00B649DA" w:rsidRDefault="00B649DA" w:rsidP="004E4269">
            <w:pPr>
              <w:rPr>
                <w:rFonts w:ascii="Verdana" w:hAnsi="Verdana" w:cs="Andalus"/>
                <w:sz w:val="18"/>
                <w:szCs w:val="18"/>
              </w:rPr>
            </w:pPr>
          </w:p>
          <w:p w:rsidR="004E0188" w:rsidRPr="002F4034" w:rsidRDefault="004E0188" w:rsidP="004E4269">
            <w:pPr>
              <w:rPr>
                <w:rFonts w:ascii="Verdana" w:hAnsi="Verdana" w:cs="Andalus"/>
                <w:sz w:val="18"/>
                <w:szCs w:val="18"/>
              </w:rPr>
            </w:pPr>
            <w:r w:rsidRPr="002F4034">
              <w:rPr>
                <w:rFonts w:ascii="Verdana" w:hAnsi="Verdana" w:cs="Andalus"/>
                <w:sz w:val="18"/>
                <w:szCs w:val="18"/>
              </w:rPr>
              <w:t xml:space="preserve">PowerPoint slides on Pro-social and </w:t>
            </w:r>
            <w:r>
              <w:rPr>
                <w:rFonts w:ascii="Verdana" w:hAnsi="Verdana" w:cs="Andalus"/>
                <w:sz w:val="18"/>
                <w:szCs w:val="18"/>
              </w:rPr>
              <w:t xml:space="preserve">Anti-social behaviour </w:t>
            </w:r>
          </w:p>
        </w:tc>
      </w:tr>
      <w:tr w:rsidR="004E0188" w:rsidRPr="003D7212" w:rsidTr="004E4269">
        <w:trPr>
          <w:trHeight w:val="2835"/>
        </w:trPr>
        <w:tc>
          <w:tcPr>
            <w:tcW w:w="3697" w:type="dxa"/>
            <w:vAlign w:val="center"/>
          </w:tcPr>
          <w:p w:rsidR="004E0188" w:rsidRPr="0079755E" w:rsidRDefault="004E0188" w:rsidP="004E4269">
            <w:pPr>
              <w:rPr>
                <w:rFonts w:cs="Helvetica"/>
                <w:i/>
                <w:szCs w:val="16"/>
              </w:rPr>
            </w:pPr>
            <w:r w:rsidRPr="0079755E">
              <w:rPr>
                <w:rFonts w:cs="Helvetica"/>
                <w:i/>
                <w:szCs w:val="16"/>
              </w:rPr>
              <w:lastRenderedPageBreak/>
              <w:t>1.2</w:t>
            </w:r>
          </w:p>
          <w:p w:rsidR="004E0188" w:rsidRPr="0079755E" w:rsidRDefault="004E0188" w:rsidP="004E4269">
            <w:pPr>
              <w:rPr>
                <w:rFonts w:ascii="Verdana" w:hAnsi="Verdana"/>
              </w:rPr>
            </w:pPr>
            <w:r w:rsidRPr="0079755E">
              <w:rPr>
                <w:rFonts w:cs="Helvetica"/>
                <w:i/>
                <w:szCs w:val="16"/>
              </w:rPr>
              <w:t>Demonstrate knowledge and understanding of research into how students learn and the implications for teaching.</w:t>
            </w:r>
          </w:p>
        </w:tc>
        <w:tc>
          <w:tcPr>
            <w:tcW w:w="3697" w:type="dxa"/>
          </w:tcPr>
          <w:p w:rsidR="004E0188" w:rsidRDefault="004E0188" w:rsidP="004E4269">
            <w:pPr>
              <w:rPr>
                <w:rFonts w:ascii="Verdana" w:hAnsi="Verdana"/>
                <w:b/>
                <w:sz w:val="18"/>
                <w:szCs w:val="18"/>
              </w:rPr>
            </w:pPr>
          </w:p>
          <w:p w:rsidR="004E0188" w:rsidRPr="002F4034" w:rsidRDefault="004E0188" w:rsidP="004E4269">
            <w:pPr>
              <w:rPr>
                <w:rFonts w:ascii="Verdana" w:hAnsi="Verdana"/>
                <w:sz w:val="18"/>
                <w:szCs w:val="18"/>
              </w:rPr>
            </w:pPr>
            <w:r w:rsidRPr="002F4034">
              <w:rPr>
                <w:rFonts w:ascii="Verdana" w:hAnsi="Verdana"/>
                <w:b/>
                <w:sz w:val="18"/>
                <w:szCs w:val="18"/>
              </w:rPr>
              <w:t xml:space="preserve">Discovery learning </w:t>
            </w:r>
            <w:r w:rsidRPr="002F4034">
              <w:rPr>
                <w:rFonts w:ascii="Verdana" w:hAnsi="Verdana"/>
                <w:sz w:val="18"/>
                <w:szCs w:val="18"/>
              </w:rPr>
              <w:t>– students seek solutions to problems on their own or in groups</w:t>
            </w:r>
          </w:p>
          <w:p w:rsidR="004E0188" w:rsidRPr="002F4034" w:rsidRDefault="004E0188" w:rsidP="004E4269">
            <w:pPr>
              <w:rPr>
                <w:rFonts w:ascii="Verdana" w:hAnsi="Verdana"/>
                <w:sz w:val="18"/>
                <w:szCs w:val="18"/>
              </w:rPr>
            </w:pPr>
            <w:r w:rsidRPr="002F4034">
              <w:rPr>
                <w:rFonts w:ascii="Verdana" w:hAnsi="Verdana"/>
                <w:b/>
                <w:sz w:val="18"/>
                <w:szCs w:val="18"/>
              </w:rPr>
              <w:t>Cognitive constructivism</w:t>
            </w:r>
            <w:r w:rsidRPr="002F4034">
              <w:rPr>
                <w:rFonts w:ascii="Verdana" w:hAnsi="Verdana"/>
                <w:sz w:val="18"/>
                <w:szCs w:val="18"/>
              </w:rPr>
              <w:t xml:space="preserve"> – new information is embedded into existing knowledge</w:t>
            </w:r>
          </w:p>
          <w:p w:rsidR="004E0188" w:rsidRDefault="004E0188" w:rsidP="004E4269">
            <w:pPr>
              <w:rPr>
                <w:rFonts w:ascii="Verdana" w:hAnsi="Verdana"/>
                <w:sz w:val="18"/>
                <w:szCs w:val="18"/>
              </w:rPr>
            </w:pPr>
            <w:r w:rsidRPr="002F4034">
              <w:rPr>
                <w:rFonts w:ascii="Verdana" w:hAnsi="Verdana"/>
                <w:b/>
                <w:sz w:val="18"/>
                <w:szCs w:val="18"/>
              </w:rPr>
              <w:t>Social constructivism</w:t>
            </w:r>
            <w:r w:rsidRPr="002F4034">
              <w:rPr>
                <w:rFonts w:ascii="Verdana" w:hAnsi="Verdana"/>
                <w:sz w:val="18"/>
                <w:szCs w:val="18"/>
              </w:rPr>
              <w:t xml:space="preserve"> – language and other social tools are used for students to better understand the topic they are learning</w:t>
            </w:r>
          </w:p>
          <w:p w:rsidR="00C90FF1" w:rsidRDefault="00C90FF1" w:rsidP="004E4269">
            <w:pPr>
              <w:rPr>
                <w:rFonts w:ascii="Verdana" w:hAnsi="Verdana"/>
                <w:sz w:val="18"/>
                <w:szCs w:val="18"/>
              </w:rPr>
            </w:pPr>
          </w:p>
          <w:p w:rsidR="00C90FF1" w:rsidRPr="002F4034" w:rsidRDefault="00C90FF1" w:rsidP="004E4269">
            <w:pPr>
              <w:rPr>
                <w:rFonts w:ascii="Verdana" w:hAnsi="Verdana"/>
                <w:sz w:val="18"/>
                <w:szCs w:val="18"/>
              </w:rPr>
            </w:pPr>
            <w:r>
              <w:rPr>
                <w:rFonts w:ascii="Verdana" w:hAnsi="Verdana"/>
                <w:sz w:val="18"/>
                <w:szCs w:val="18"/>
              </w:rPr>
              <w:t>(Snowman et al. 2009)</w:t>
            </w:r>
          </w:p>
        </w:tc>
        <w:tc>
          <w:tcPr>
            <w:tcW w:w="3697" w:type="dxa"/>
          </w:tcPr>
          <w:p w:rsidR="004E0188" w:rsidRPr="002F4034" w:rsidRDefault="004E0188" w:rsidP="004E4269">
            <w:pPr>
              <w:rPr>
                <w:rFonts w:ascii="Verdana" w:hAnsi="Verdana" w:cs="Andalus"/>
                <w:sz w:val="18"/>
                <w:szCs w:val="18"/>
              </w:rPr>
            </w:pPr>
          </w:p>
          <w:p w:rsidR="004E0188" w:rsidRDefault="004E0188" w:rsidP="004E4269">
            <w:pPr>
              <w:rPr>
                <w:rFonts w:ascii="Verdana" w:hAnsi="Verdana" w:cs="Andalus"/>
                <w:sz w:val="18"/>
                <w:szCs w:val="18"/>
              </w:rPr>
            </w:pPr>
            <w:r w:rsidRPr="002F4034">
              <w:rPr>
                <w:rFonts w:ascii="Verdana" w:hAnsi="Verdana" w:cs="Andalus"/>
                <w:sz w:val="18"/>
                <w:szCs w:val="18"/>
              </w:rPr>
              <w:t>In my Italian lesson I especially use</w:t>
            </w:r>
            <w:r w:rsidR="00C90FF1">
              <w:rPr>
                <w:rFonts w:ascii="Verdana" w:hAnsi="Verdana" w:cs="Andalus"/>
                <w:sz w:val="18"/>
                <w:szCs w:val="18"/>
              </w:rPr>
              <w:t>d</w:t>
            </w:r>
            <w:r w:rsidRPr="002F4034">
              <w:rPr>
                <w:rFonts w:ascii="Verdana" w:hAnsi="Verdana" w:cs="Andalus"/>
                <w:sz w:val="18"/>
                <w:szCs w:val="18"/>
              </w:rPr>
              <w:t xml:space="preserve"> cognitive constructivism with students and I probe</w:t>
            </w:r>
            <w:r w:rsidR="00C90FF1">
              <w:rPr>
                <w:rFonts w:ascii="Verdana" w:hAnsi="Verdana" w:cs="Andalus"/>
                <w:sz w:val="18"/>
                <w:szCs w:val="18"/>
              </w:rPr>
              <w:t>d</w:t>
            </w:r>
            <w:r w:rsidRPr="002F4034">
              <w:rPr>
                <w:rFonts w:ascii="Verdana" w:hAnsi="Verdana" w:cs="Andalus"/>
                <w:sz w:val="18"/>
                <w:szCs w:val="18"/>
              </w:rPr>
              <w:t xml:space="preserve"> them with activities that activate</w:t>
            </w:r>
            <w:r w:rsidR="00C90FF1">
              <w:rPr>
                <w:rFonts w:ascii="Verdana" w:hAnsi="Verdana" w:cs="Andalus"/>
                <w:sz w:val="18"/>
                <w:szCs w:val="18"/>
              </w:rPr>
              <w:t>d</w:t>
            </w:r>
            <w:r w:rsidRPr="002F4034">
              <w:rPr>
                <w:rFonts w:ascii="Verdana" w:hAnsi="Verdana" w:cs="Andalus"/>
                <w:sz w:val="18"/>
                <w:szCs w:val="18"/>
              </w:rPr>
              <w:t xml:space="preserve"> students’ prior knowledge in order for them to learn new material. </w:t>
            </w:r>
          </w:p>
          <w:p w:rsidR="00DC6A5C" w:rsidRDefault="00DC6A5C" w:rsidP="004E4269">
            <w:pPr>
              <w:rPr>
                <w:rFonts w:ascii="Verdana" w:hAnsi="Verdana" w:cs="Andalus"/>
                <w:sz w:val="18"/>
                <w:szCs w:val="18"/>
              </w:rPr>
            </w:pPr>
          </w:p>
          <w:p w:rsidR="00DC6A5C" w:rsidRPr="002F4034" w:rsidRDefault="00DC6A5C" w:rsidP="004E4269">
            <w:pPr>
              <w:rPr>
                <w:rFonts w:ascii="Verdana" w:hAnsi="Verdana" w:cs="Andalus"/>
                <w:sz w:val="18"/>
                <w:szCs w:val="18"/>
              </w:rPr>
            </w:pPr>
            <w:r>
              <w:rPr>
                <w:rFonts w:ascii="Verdana" w:hAnsi="Verdana" w:cs="Andalus"/>
                <w:sz w:val="18"/>
                <w:szCs w:val="18"/>
              </w:rPr>
              <w:t>Discovery learning and social constructivism – e.g. rephrasing words that they didn’t understand and using gestures - implemented in year 12 Psychology class.</w:t>
            </w:r>
          </w:p>
        </w:tc>
        <w:tc>
          <w:tcPr>
            <w:tcW w:w="3697" w:type="dxa"/>
          </w:tcPr>
          <w:p w:rsidR="004E0188" w:rsidRPr="002F4034" w:rsidRDefault="004E0188" w:rsidP="004E4269">
            <w:pPr>
              <w:rPr>
                <w:rFonts w:ascii="Verdana" w:hAnsi="Verdana" w:cs="Andalus"/>
                <w:sz w:val="18"/>
                <w:szCs w:val="18"/>
              </w:rPr>
            </w:pPr>
          </w:p>
          <w:p w:rsidR="005B6329" w:rsidRDefault="005B6329" w:rsidP="004E4269">
            <w:pPr>
              <w:rPr>
                <w:rFonts w:ascii="Verdana" w:hAnsi="Verdana" w:cs="Andalus"/>
                <w:sz w:val="18"/>
                <w:szCs w:val="18"/>
              </w:rPr>
            </w:pPr>
          </w:p>
          <w:p w:rsidR="0055541D" w:rsidRDefault="005B6329" w:rsidP="004E4269">
            <w:pPr>
              <w:rPr>
                <w:rFonts w:ascii="Verdana" w:hAnsi="Verdana" w:cs="Andalus"/>
                <w:sz w:val="18"/>
                <w:szCs w:val="18"/>
              </w:rPr>
            </w:pPr>
            <w:r>
              <w:rPr>
                <w:rFonts w:ascii="Verdana" w:hAnsi="Verdana" w:cs="Andalus"/>
                <w:sz w:val="18"/>
                <w:szCs w:val="18"/>
              </w:rPr>
              <w:t xml:space="preserve">Lesson Plan 4 Italian - </w:t>
            </w:r>
            <w:r w:rsidR="004E0188" w:rsidRPr="002F4034">
              <w:rPr>
                <w:rFonts w:ascii="Verdana" w:hAnsi="Verdana" w:cs="Andalus"/>
                <w:sz w:val="18"/>
                <w:szCs w:val="18"/>
              </w:rPr>
              <w:t xml:space="preserve">I revised with students reflexive verbs prior </w:t>
            </w:r>
            <w:r w:rsidR="00C90FF1">
              <w:rPr>
                <w:rFonts w:ascii="Verdana" w:hAnsi="Verdana" w:cs="Andalus"/>
                <w:sz w:val="18"/>
                <w:szCs w:val="18"/>
              </w:rPr>
              <w:t>to teaching direct pronouns which</w:t>
            </w:r>
            <w:r w:rsidR="004E0188" w:rsidRPr="002F4034">
              <w:rPr>
                <w:rFonts w:ascii="Verdana" w:hAnsi="Verdana" w:cs="Andalus"/>
                <w:sz w:val="18"/>
                <w:szCs w:val="18"/>
              </w:rPr>
              <w:t xml:space="preserve"> are similar in nature</w:t>
            </w:r>
            <w:r>
              <w:rPr>
                <w:rFonts w:ascii="Verdana" w:hAnsi="Verdana" w:cs="Andalus"/>
                <w:sz w:val="18"/>
                <w:szCs w:val="18"/>
              </w:rPr>
              <w:t>.</w:t>
            </w:r>
          </w:p>
          <w:p w:rsidR="0055541D" w:rsidRDefault="00FA297E" w:rsidP="004E4269">
            <w:pPr>
              <w:rPr>
                <w:rFonts w:ascii="Verdana" w:hAnsi="Verdana" w:cs="Andalus"/>
                <w:sz w:val="18"/>
                <w:szCs w:val="18"/>
              </w:rPr>
            </w:pPr>
            <w:r>
              <w:rPr>
                <w:rFonts w:ascii="Verdana" w:hAnsi="Verdana" w:cs="Andalus"/>
                <w:sz w:val="18"/>
                <w:szCs w:val="18"/>
              </w:rPr>
              <w:t xml:space="preserve"> </w:t>
            </w:r>
          </w:p>
          <w:p w:rsidR="004E0188" w:rsidRPr="002F4034" w:rsidRDefault="005B6329" w:rsidP="004E4269">
            <w:pPr>
              <w:rPr>
                <w:rFonts w:ascii="Verdana" w:hAnsi="Verdana" w:cs="Andalus"/>
                <w:sz w:val="18"/>
                <w:szCs w:val="18"/>
              </w:rPr>
            </w:pPr>
            <w:r>
              <w:rPr>
                <w:rFonts w:ascii="Verdana" w:hAnsi="Verdana" w:cs="Andalus"/>
                <w:sz w:val="18"/>
                <w:szCs w:val="18"/>
              </w:rPr>
              <w:t>Psychology</w:t>
            </w:r>
            <w:r w:rsidR="00EF66BA">
              <w:rPr>
                <w:rFonts w:ascii="Verdana" w:hAnsi="Verdana" w:cs="Andalus"/>
                <w:sz w:val="18"/>
                <w:szCs w:val="18"/>
              </w:rPr>
              <w:t>: Child of rage</w:t>
            </w:r>
            <w:r>
              <w:rPr>
                <w:rFonts w:ascii="Verdana" w:hAnsi="Verdana" w:cs="Andalus"/>
                <w:sz w:val="18"/>
                <w:szCs w:val="18"/>
              </w:rPr>
              <w:t xml:space="preserve"> - </w:t>
            </w:r>
            <w:r w:rsidR="00FA297E">
              <w:rPr>
                <w:rFonts w:ascii="Verdana" w:hAnsi="Verdana" w:cs="Andalus"/>
                <w:sz w:val="18"/>
                <w:szCs w:val="18"/>
              </w:rPr>
              <w:t>discov</w:t>
            </w:r>
            <w:r>
              <w:rPr>
                <w:rFonts w:ascii="Verdana" w:hAnsi="Verdana" w:cs="Andalus"/>
                <w:sz w:val="18"/>
                <w:szCs w:val="18"/>
              </w:rPr>
              <w:t xml:space="preserve">ery learning </w:t>
            </w:r>
            <w:r w:rsidR="00EF66BA">
              <w:rPr>
                <w:rFonts w:ascii="Verdana" w:hAnsi="Verdana" w:cs="Andalus"/>
                <w:sz w:val="18"/>
                <w:szCs w:val="18"/>
              </w:rPr>
              <w:t xml:space="preserve">about detachment </w:t>
            </w:r>
            <w:r>
              <w:rPr>
                <w:rFonts w:ascii="Verdana" w:hAnsi="Verdana" w:cs="Andalus"/>
                <w:sz w:val="18"/>
                <w:szCs w:val="18"/>
              </w:rPr>
              <w:t xml:space="preserve">which promoted student </w:t>
            </w:r>
            <w:r w:rsidR="00FA297E">
              <w:rPr>
                <w:rFonts w:ascii="Verdana" w:hAnsi="Verdana" w:cs="Andalus"/>
                <w:sz w:val="18"/>
                <w:szCs w:val="18"/>
              </w:rPr>
              <w:t>engagement and</w:t>
            </w:r>
            <w:r>
              <w:rPr>
                <w:rFonts w:ascii="Verdana" w:hAnsi="Verdana" w:cs="Andalus"/>
                <w:sz w:val="18"/>
                <w:szCs w:val="18"/>
              </w:rPr>
              <w:t xml:space="preserve"> active participation.</w:t>
            </w:r>
          </w:p>
        </w:tc>
      </w:tr>
      <w:tr w:rsidR="004E0188" w:rsidRPr="003D7212" w:rsidTr="004E4269">
        <w:trPr>
          <w:trHeight w:val="2835"/>
        </w:trPr>
        <w:tc>
          <w:tcPr>
            <w:tcW w:w="3697" w:type="dxa"/>
            <w:vAlign w:val="center"/>
          </w:tcPr>
          <w:p w:rsidR="004E0188" w:rsidRPr="0079755E" w:rsidRDefault="004E0188" w:rsidP="004E4269">
            <w:pPr>
              <w:rPr>
                <w:rFonts w:cs="Helvetica"/>
                <w:i/>
                <w:szCs w:val="16"/>
              </w:rPr>
            </w:pPr>
            <w:r w:rsidRPr="0079755E">
              <w:rPr>
                <w:rFonts w:cs="Helvetica"/>
                <w:i/>
                <w:szCs w:val="16"/>
              </w:rPr>
              <w:t>1.3</w:t>
            </w:r>
          </w:p>
          <w:p w:rsidR="004E0188" w:rsidRPr="0079755E" w:rsidRDefault="004E0188" w:rsidP="004E4269">
            <w:pPr>
              <w:rPr>
                <w:rFonts w:ascii="Verdana" w:hAnsi="Verdana"/>
              </w:rPr>
            </w:pPr>
            <w:r w:rsidRPr="0079755E">
              <w:rPr>
                <w:rFonts w:cs="Helvetica"/>
                <w:i/>
                <w:szCs w:val="16"/>
              </w:rPr>
              <w:t>Demonstrate knowledge of teaching strategies that are responsive to the learning strengths and needs of students from diverse linguistic, cultural, religious and socioeconomic backgrounds.</w:t>
            </w:r>
          </w:p>
        </w:tc>
        <w:tc>
          <w:tcPr>
            <w:tcW w:w="3697" w:type="dxa"/>
          </w:tcPr>
          <w:p w:rsidR="004E0188" w:rsidRPr="002F4034" w:rsidRDefault="004E0188" w:rsidP="004E4269">
            <w:pPr>
              <w:rPr>
                <w:rFonts w:ascii="Verdana" w:hAnsi="Verdana"/>
                <w:sz w:val="18"/>
                <w:szCs w:val="18"/>
              </w:rPr>
            </w:pPr>
          </w:p>
          <w:p w:rsidR="004E0188" w:rsidRPr="002F4034" w:rsidRDefault="004E0188" w:rsidP="00820DEF">
            <w:pPr>
              <w:rPr>
                <w:rFonts w:ascii="Verdana" w:hAnsi="Verdana"/>
                <w:sz w:val="18"/>
                <w:szCs w:val="18"/>
              </w:rPr>
            </w:pPr>
            <w:r w:rsidRPr="002F4034">
              <w:rPr>
                <w:rFonts w:ascii="Verdana" w:hAnsi="Verdana"/>
                <w:sz w:val="18"/>
                <w:szCs w:val="18"/>
              </w:rPr>
              <w:t>Tea</w:t>
            </w:r>
            <w:r w:rsidR="00B600F9">
              <w:rPr>
                <w:rFonts w:ascii="Verdana" w:hAnsi="Verdana"/>
                <w:sz w:val="18"/>
                <w:szCs w:val="18"/>
              </w:rPr>
              <w:t>ching strategies should be chosen carefully and they should cater for students’ diverse</w:t>
            </w:r>
            <w:r w:rsidR="00820DEF">
              <w:rPr>
                <w:rFonts w:ascii="Verdana" w:hAnsi="Verdana"/>
                <w:sz w:val="18"/>
                <w:szCs w:val="18"/>
              </w:rPr>
              <w:t xml:space="preserve"> learning /</w:t>
            </w:r>
            <w:r w:rsidRPr="002F4034">
              <w:rPr>
                <w:rFonts w:ascii="Verdana" w:hAnsi="Verdana"/>
                <w:sz w:val="18"/>
                <w:szCs w:val="18"/>
              </w:rPr>
              <w:t xml:space="preserve"> intelligences</w:t>
            </w:r>
            <w:r w:rsidR="00B600F9">
              <w:rPr>
                <w:rFonts w:ascii="Verdana" w:hAnsi="Verdana"/>
                <w:sz w:val="18"/>
                <w:szCs w:val="18"/>
              </w:rPr>
              <w:t>, taking into account their background, religion and culture</w:t>
            </w:r>
            <w:r w:rsidRPr="002F4034">
              <w:rPr>
                <w:rFonts w:ascii="Verdana" w:hAnsi="Verdana"/>
                <w:sz w:val="18"/>
                <w:szCs w:val="18"/>
              </w:rPr>
              <w:t xml:space="preserve">. </w:t>
            </w:r>
            <w:r w:rsidR="00820DEF">
              <w:rPr>
                <w:rFonts w:ascii="Verdana" w:hAnsi="Verdana"/>
                <w:sz w:val="18"/>
                <w:szCs w:val="18"/>
              </w:rPr>
              <w:t xml:space="preserve">More explicit and concrete learning activities should be provided for students </w:t>
            </w:r>
            <w:r w:rsidR="00013A96">
              <w:rPr>
                <w:rFonts w:ascii="Verdana" w:hAnsi="Verdana"/>
                <w:sz w:val="18"/>
                <w:szCs w:val="18"/>
              </w:rPr>
              <w:t>with special and learning needs</w:t>
            </w:r>
            <w:r w:rsidR="00820DEF">
              <w:rPr>
                <w:rFonts w:ascii="Verdana" w:hAnsi="Verdana"/>
                <w:sz w:val="18"/>
                <w:szCs w:val="18"/>
              </w:rPr>
              <w:t xml:space="preserve"> and lower achievers; and extra activities/resources for early finishers.</w:t>
            </w:r>
          </w:p>
        </w:tc>
        <w:tc>
          <w:tcPr>
            <w:tcW w:w="3697" w:type="dxa"/>
          </w:tcPr>
          <w:p w:rsidR="004E0188" w:rsidRPr="002F4034" w:rsidRDefault="004E0188" w:rsidP="004E4269">
            <w:pPr>
              <w:rPr>
                <w:rFonts w:ascii="Verdana" w:hAnsi="Verdana"/>
                <w:sz w:val="18"/>
                <w:szCs w:val="18"/>
              </w:rPr>
            </w:pPr>
          </w:p>
          <w:p w:rsidR="000E5A44" w:rsidRDefault="000E5A44" w:rsidP="000E5A44">
            <w:pPr>
              <w:rPr>
                <w:rFonts w:ascii="Verdana" w:hAnsi="Verdana"/>
                <w:sz w:val="18"/>
                <w:szCs w:val="18"/>
              </w:rPr>
            </w:pPr>
            <w:r w:rsidRPr="002F4034">
              <w:rPr>
                <w:rFonts w:ascii="Verdana" w:hAnsi="Verdana"/>
                <w:sz w:val="18"/>
                <w:szCs w:val="18"/>
              </w:rPr>
              <w:t xml:space="preserve">The unit of work on Pro-social and Anti-social behaviour involved </w:t>
            </w:r>
            <w:r>
              <w:rPr>
                <w:rFonts w:ascii="Verdana" w:hAnsi="Verdana"/>
                <w:sz w:val="18"/>
                <w:szCs w:val="18"/>
              </w:rPr>
              <w:t>the following types of learning: Y</w:t>
            </w:r>
            <w:r w:rsidRPr="002F4034">
              <w:rPr>
                <w:rFonts w:ascii="Verdana" w:hAnsi="Verdana"/>
                <w:sz w:val="18"/>
                <w:szCs w:val="18"/>
              </w:rPr>
              <w:t xml:space="preserve">outube clip </w:t>
            </w:r>
            <w:r>
              <w:rPr>
                <w:rFonts w:ascii="Verdana" w:hAnsi="Verdana"/>
                <w:sz w:val="18"/>
                <w:szCs w:val="18"/>
              </w:rPr>
              <w:t xml:space="preserve">and Power Point </w:t>
            </w:r>
            <w:r w:rsidRPr="002F4034">
              <w:rPr>
                <w:rFonts w:ascii="Verdana" w:hAnsi="Verdana"/>
                <w:sz w:val="18"/>
                <w:szCs w:val="18"/>
              </w:rPr>
              <w:t>(visual</w:t>
            </w:r>
            <w:r>
              <w:rPr>
                <w:rFonts w:ascii="Verdana" w:hAnsi="Verdana"/>
                <w:sz w:val="18"/>
                <w:szCs w:val="18"/>
              </w:rPr>
              <w:t xml:space="preserve"> + concrete experience</w:t>
            </w:r>
            <w:r w:rsidRPr="002F4034">
              <w:rPr>
                <w:rFonts w:ascii="Verdana" w:hAnsi="Verdana"/>
                <w:sz w:val="18"/>
                <w:szCs w:val="18"/>
              </w:rPr>
              <w:t>), writing notes about the clip (language), group discussion (p</w:t>
            </w:r>
            <w:r>
              <w:rPr>
                <w:rFonts w:ascii="Verdana" w:hAnsi="Verdana"/>
                <w:sz w:val="18"/>
                <w:szCs w:val="18"/>
              </w:rPr>
              <w:t>eople and self), role-play (kinaesthetic + concrete experience</w:t>
            </w:r>
            <w:r w:rsidRPr="002F4034">
              <w:rPr>
                <w:rFonts w:ascii="Verdana" w:hAnsi="Verdana"/>
                <w:sz w:val="18"/>
                <w:szCs w:val="18"/>
              </w:rPr>
              <w:t>) and a visual graph (</w:t>
            </w:r>
            <w:r>
              <w:rPr>
                <w:rFonts w:ascii="Verdana" w:hAnsi="Verdana"/>
                <w:sz w:val="18"/>
                <w:szCs w:val="18"/>
              </w:rPr>
              <w:t xml:space="preserve">visual and logic). </w:t>
            </w:r>
          </w:p>
          <w:p w:rsidR="004E0188" w:rsidRPr="002F4034" w:rsidRDefault="004E0188" w:rsidP="004E4269">
            <w:pPr>
              <w:rPr>
                <w:rFonts w:ascii="Verdana" w:hAnsi="Verdana"/>
                <w:sz w:val="18"/>
                <w:szCs w:val="18"/>
              </w:rPr>
            </w:pPr>
          </w:p>
        </w:tc>
        <w:tc>
          <w:tcPr>
            <w:tcW w:w="3697" w:type="dxa"/>
          </w:tcPr>
          <w:p w:rsidR="004E0188" w:rsidRPr="002F4034" w:rsidRDefault="004E0188" w:rsidP="004E4269">
            <w:pPr>
              <w:rPr>
                <w:rFonts w:ascii="Verdana" w:hAnsi="Verdana"/>
                <w:sz w:val="18"/>
                <w:szCs w:val="18"/>
              </w:rPr>
            </w:pPr>
            <w:r w:rsidRPr="002F4034">
              <w:rPr>
                <w:rFonts w:ascii="Verdana" w:hAnsi="Verdana"/>
                <w:sz w:val="18"/>
                <w:szCs w:val="18"/>
              </w:rPr>
              <w:t xml:space="preserve"> </w:t>
            </w:r>
          </w:p>
          <w:p w:rsidR="004E0188" w:rsidRPr="002F4034" w:rsidRDefault="004E0188" w:rsidP="004E4269">
            <w:pPr>
              <w:rPr>
                <w:rFonts w:ascii="Verdana" w:hAnsi="Verdana"/>
                <w:sz w:val="18"/>
                <w:szCs w:val="18"/>
              </w:rPr>
            </w:pPr>
          </w:p>
          <w:p w:rsidR="00B600F9" w:rsidRDefault="00B600F9" w:rsidP="004E4269">
            <w:pPr>
              <w:rPr>
                <w:rFonts w:ascii="Verdana" w:hAnsi="Verdana"/>
                <w:sz w:val="18"/>
                <w:szCs w:val="18"/>
              </w:rPr>
            </w:pPr>
          </w:p>
          <w:p w:rsidR="005B6329" w:rsidRDefault="005B6329" w:rsidP="004E4269">
            <w:pPr>
              <w:rPr>
                <w:rFonts w:ascii="Verdana" w:hAnsi="Verdana"/>
                <w:sz w:val="18"/>
                <w:szCs w:val="18"/>
              </w:rPr>
            </w:pPr>
          </w:p>
          <w:p w:rsidR="005B6329" w:rsidRDefault="005B6329" w:rsidP="004E4269">
            <w:pPr>
              <w:rPr>
                <w:rFonts w:ascii="Verdana" w:hAnsi="Verdana"/>
                <w:sz w:val="18"/>
                <w:szCs w:val="18"/>
              </w:rPr>
            </w:pPr>
          </w:p>
          <w:p w:rsidR="005B6329" w:rsidRDefault="005B6329" w:rsidP="004E4269">
            <w:pPr>
              <w:rPr>
                <w:rFonts w:ascii="Verdana" w:hAnsi="Verdana"/>
                <w:sz w:val="18"/>
                <w:szCs w:val="18"/>
              </w:rPr>
            </w:pPr>
            <w:r>
              <w:rPr>
                <w:rFonts w:ascii="Verdana" w:hAnsi="Verdana"/>
                <w:sz w:val="18"/>
                <w:szCs w:val="18"/>
              </w:rPr>
              <w:t>Lesson Plan 1 &amp; 2 Psychology</w:t>
            </w:r>
          </w:p>
          <w:p w:rsidR="00B600F9" w:rsidRPr="002F4034" w:rsidRDefault="00B600F9" w:rsidP="004E4269">
            <w:pPr>
              <w:rPr>
                <w:rFonts w:ascii="Verdana" w:hAnsi="Verdana"/>
                <w:sz w:val="18"/>
                <w:szCs w:val="18"/>
              </w:rPr>
            </w:pPr>
          </w:p>
        </w:tc>
      </w:tr>
      <w:tr w:rsidR="001953D8" w:rsidRPr="003D7212" w:rsidTr="006E79FA">
        <w:trPr>
          <w:trHeight w:val="2835"/>
        </w:trPr>
        <w:tc>
          <w:tcPr>
            <w:tcW w:w="3697" w:type="dxa"/>
            <w:vAlign w:val="center"/>
          </w:tcPr>
          <w:p w:rsidR="001953D8" w:rsidRPr="0079755E" w:rsidRDefault="001953D8" w:rsidP="004E4269">
            <w:pPr>
              <w:rPr>
                <w:rFonts w:cs="Helvetica"/>
                <w:i/>
                <w:szCs w:val="16"/>
              </w:rPr>
            </w:pPr>
            <w:r w:rsidRPr="0079755E">
              <w:rPr>
                <w:rFonts w:cs="Helvetica"/>
                <w:i/>
                <w:szCs w:val="16"/>
              </w:rPr>
              <w:t>1.4</w:t>
            </w:r>
          </w:p>
          <w:p w:rsidR="001953D8" w:rsidRPr="0079755E" w:rsidRDefault="001953D8" w:rsidP="004E4269">
            <w:pPr>
              <w:rPr>
                <w:rFonts w:ascii="Verdana" w:hAnsi="Verdana"/>
              </w:rPr>
            </w:pPr>
            <w:r w:rsidRPr="0079755E">
              <w:rPr>
                <w:rFonts w:cs="Helvetica"/>
                <w:i/>
                <w:szCs w:val="16"/>
              </w:rPr>
              <w:t>Demonstrate broad knowledge and understanding of the impact of culture, cultural identity and linguistic background on the education of students from Aboriginal and Torres Strait Islander backgrounds.</w:t>
            </w:r>
          </w:p>
        </w:tc>
        <w:tc>
          <w:tcPr>
            <w:tcW w:w="3697" w:type="dxa"/>
          </w:tcPr>
          <w:p w:rsidR="001953D8" w:rsidRDefault="001953D8" w:rsidP="004E4269">
            <w:pPr>
              <w:rPr>
                <w:rFonts w:ascii="Verdana" w:hAnsi="Verdana"/>
                <w:sz w:val="18"/>
              </w:rPr>
            </w:pPr>
          </w:p>
          <w:p w:rsidR="007C1283" w:rsidRPr="008A5E89" w:rsidRDefault="007C1283" w:rsidP="007C1283">
            <w:pPr>
              <w:rPr>
                <w:rFonts w:ascii="Verdana" w:hAnsi="Verdana"/>
                <w:sz w:val="18"/>
              </w:rPr>
            </w:pPr>
            <w:r>
              <w:rPr>
                <w:rFonts w:ascii="Verdana" w:hAnsi="Verdana"/>
                <w:sz w:val="18"/>
              </w:rPr>
              <w:t>Setting h</w:t>
            </w:r>
            <w:r w:rsidRPr="008A5E89">
              <w:rPr>
                <w:rFonts w:ascii="Verdana" w:hAnsi="Verdana"/>
                <w:sz w:val="18"/>
              </w:rPr>
              <w:t>igh bu</w:t>
            </w:r>
            <w:r>
              <w:rPr>
                <w:rFonts w:ascii="Verdana" w:hAnsi="Verdana"/>
                <w:sz w:val="18"/>
              </w:rPr>
              <w:t>t realistic expectations for Indigenous</w:t>
            </w:r>
            <w:r w:rsidRPr="008A5E89">
              <w:rPr>
                <w:rFonts w:ascii="Verdana" w:hAnsi="Verdana"/>
                <w:sz w:val="18"/>
              </w:rPr>
              <w:t xml:space="preserve"> students</w:t>
            </w:r>
            <w:r>
              <w:rPr>
                <w:rFonts w:ascii="Verdana" w:hAnsi="Verdana"/>
                <w:sz w:val="18"/>
              </w:rPr>
              <w:t xml:space="preserve"> (in this sense they should feel they are treated like any other students). Showing these students and their parents what successful learning looks like by communicating and getting involved with them. Acknowledging the community of these children by letting </w:t>
            </w:r>
            <w:proofErr w:type="gramStart"/>
            <w:r>
              <w:rPr>
                <w:rFonts w:ascii="Verdana" w:hAnsi="Verdana"/>
                <w:sz w:val="18"/>
              </w:rPr>
              <w:t>them</w:t>
            </w:r>
            <w:proofErr w:type="gramEnd"/>
            <w:r>
              <w:rPr>
                <w:rFonts w:ascii="Verdana" w:hAnsi="Verdana"/>
                <w:sz w:val="18"/>
              </w:rPr>
              <w:t xml:space="preserve"> bring everything from their community into the classroom. Employing an Aboriginal teacher’s aide for extra support.</w:t>
            </w:r>
          </w:p>
          <w:p w:rsidR="001953D8" w:rsidRPr="003D7212" w:rsidRDefault="001953D8" w:rsidP="004E4269">
            <w:pPr>
              <w:rPr>
                <w:rFonts w:ascii="Verdana" w:hAnsi="Verdana"/>
                <w:sz w:val="18"/>
              </w:rPr>
            </w:pPr>
          </w:p>
        </w:tc>
        <w:tc>
          <w:tcPr>
            <w:tcW w:w="3697" w:type="dxa"/>
            <w:vAlign w:val="center"/>
          </w:tcPr>
          <w:p w:rsidR="001953D8" w:rsidRDefault="00BD139D" w:rsidP="00BD139D">
            <w:pPr>
              <w:rPr>
                <w:rFonts w:ascii="Verdana" w:hAnsi="Verdana"/>
                <w:sz w:val="18"/>
              </w:rPr>
            </w:pPr>
            <w:r>
              <w:rPr>
                <w:rFonts w:ascii="Verdana" w:hAnsi="Verdana"/>
                <w:sz w:val="18"/>
              </w:rPr>
              <w:t>In the future</w:t>
            </w:r>
          </w:p>
          <w:p w:rsidR="00BD139D" w:rsidRDefault="00BD139D" w:rsidP="00BD139D">
            <w:pPr>
              <w:rPr>
                <w:rFonts w:ascii="Verdana" w:hAnsi="Verdana"/>
                <w:sz w:val="18"/>
              </w:rPr>
            </w:pPr>
          </w:p>
          <w:p w:rsidR="00BD139D" w:rsidRPr="003D7212" w:rsidRDefault="00BD139D" w:rsidP="00BD139D">
            <w:pPr>
              <w:rPr>
                <w:rFonts w:ascii="Verdana" w:hAnsi="Verdana"/>
                <w:sz w:val="18"/>
              </w:rPr>
            </w:pPr>
            <w:r>
              <w:rPr>
                <w:rFonts w:ascii="Verdana" w:hAnsi="Verdana"/>
                <w:sz w:val="18"/>
              </w:rPr>
              <w:t>I would like to use a photo story for children to create a presentation for the Aboriginal / Torres Strait Island community and let children write about it in English and/or in the Aboriginal language. If there are many Aboriginal students in the classroom, an Aboriginal teacher’s aide could be also employed to give an extra support for these students.</w:t>
            </w:r>
          </w:p>
        </w:tc>
        <w:tc>
          <w:tcPr>
            <w:tcW w:w="3697" w:type="dxa"/>
          </w:tcPr>
          <w:p w:rsidR="001953D8" w:rsidRDefault="001953D8" w:rsidP="004E4269">
            <w:pPr>
              <w:rPr>
                <w:rFonts w:ascii="Verdana" w:hAnsi="Verdana"/>
                <w:sz w:val="18"/>
              </w:rPr>
            </w:pPr>
          </w:p>
          <w:p w:rsidR="007C1283" w:rsidRDefault="007C1283" w:rsidP="007C1283">
            <w:pPr>
              <w:rPr>
                <w:rFonts w:ascii="Verdana" w:hAnsi="Verdana"/>
                <w:sz w:val="18"/>
              </w:rPr>
            </w:pPr>
          </w:p>
          <w:p w:rsidR="007C1283" w:rsidRDefault="007C1283" w:rsidP="007C1283">
            <w:pPr>
              <w:rPr>
                <w:rFonts w:ascii="Verdana" w:hAnsi="Verdana"/>
                <w:sz w:val="18"/>
              </w:rPr>
            </w:pPr>
          </w:p>
          <w:p w:rsidR="007C1283" w:rsidRDefault="007C1283" w:rsidP="007C1283">
            <w:pPr>
              <w:rPr>
                <w:rFonts w:ascii="Verdana" w:hAnsi="Verdana"/>
                <w:sz w:val="18"/>
              </w:rPr>
            </w:pPr>
          </w:p>
          <w:p w:rsidR="007C1283" w:rsidRDefault="007C1283" w:rsidP="007C1283">
            <w:pPr>
              <w:rPr>
                <w:rFonts w:ascii="Verdana" w:hAnsi="Verdana"/>
                <w:sz w:val="18"/>
              </w:rPr>
            </w:pPr>
          </w:p>
          <w:p w:rsidR="007C1283" w:rsidRDefault="007C1283" w:rsidP="007C1283">
            <w:pPr>
              <w:rPr>
                <w:rFonts w:ascii="Verdana" w:hAnsi="Verdana"/>
                <w:sz w:val="18"/>
              </w:rPr>
            </w:pPr>
            <w:r>
              <w:rPr>
                <w:rFonts w:ascii="Verdana" w:hAnsi="Verdana"/>
                <w:sz w:val="18"/>
              </w:rPr>
              <w:t>In the future</w:t>
            </w:r>
          </w:p>
          <w:p w:rsidR="007C1283" w:rsidRDefault="007C1283" w:rsidP="007C1283">
            <w:pPr>
              <w:rPr>
                <w:rFonts w:ascii="Verdana" w:hAnsi="Verdana"/>
                <w:sz w:val="18"/>
              </w:rPr>
            </w:pPr>
          </w:p>
          <w:p w:rsidR="007C1283" w:rsidRDefault="007C1283" w:rsidP="007C1283">
            <w:pPr>
              <w:rPr>
                <w:rFonts w:ascii="Verdana" w:hAnsi="Verdana"/>
                <w:sz w:val="18"/>
              </w:rPr>
            </w:pPr>
            <w:r w:rsidRPr="00C117DB">
              <w:rPr>
                <w:rFonts w:ascii="Verdana" w:hAnsi="Verdana"/>
                <w:sz w:val="18"/>
              </w:rPr>
              <w:t>-</w:t>
            </w:r>
            <w:r>
              <w:rPr>
                <w:rFonts w:ascii="Verdana" w:hAnsi="Verdana"/>
                <w:sz w:val="18"/>
              </w:rPr>
              <w:t xml:space="preserve"> a photo story </w:t>
            </w:r>
          </w:p>
          <w:p w:rsidR="001953D8" w:rsidRPr="003D7212" w:rsidRDefault="007C1283" w:rsidP="007C1283">
            <w:pPr>
              <w:rPr>
                <w:rFonts w:ascii="Verdana" w:hAnsi="Verdana"/>
                <w:sz w:val="18"/>
              </w:rPr>
            </w:pPr>
            <w:r w:rsidRPr="00C117DB">
              <w:rPr>
                <w:rFonts w:ascii="Verdana" w:hAnsi="Verdana"/>
                <w:sz w:val="18"/>
              </w:rPr>
              <w:t>-</w:t>
            </w:r>
            <w:r>
              <w:rPr>
                <w:rFonts w:ascii="Verdana" w:hAnsi="Verdana"/>
                <w:sz w:val="18"/>
              </w:rPr>
              <w:t xml:space="preserve"> </w:t>
            </w:r>
            <w:r w:rsidRPr="00C117DB">
              <w:rPr>
                <w:rFonts w:ascii="Verdana" w:hAnsi="Verdana"/>
                <w:sz w:val="18"/>
              </w:rPr>
              <w:t>s</w:t>
            </w:r>
            <w:r>
              <w:rPr>
                <w:rFonts w:ascii="Verdana" w:hAnsi="Verdana"/>
                <w:sz w:val="18"/>
              </w:rPr>
              <w:t>ample of student story</w:t>
            </w:r>
          </w:p>
        </w:tc>
      </w:tr>
      <w:tr w:rsidR="001953D8" w:rsidRPr="003D7212" w:rsidTr="004E4269">
        <w:trPr>
          <w:trHeight w:val="2835"/>
        </w:trPr>
        <w:tc>
          <w:tcPr>
            <w:tcW w:w="3697" w:type="dxa"/>
            <w:vAlign w:val="center"/>
          </w:tcPr>
          <w:p w:rsidR="001953D8" w:rsidRPr="0079755E" w:rsidRDefault="001953D8" w:rsidP="004E4269">
            <w:pPr>
              <w:rPr>
                <w:i/>
              </w:rPr>
            </w:pPr>
            <w:r w:rsidRPr="0079755E">
              <w:rPr>
                <w:i/>
              </w:rPr>
              <w:lastRenderedPageBreak/>
              <w:t>1.5</w:t>
            </w:r>
          </w:p>
          <w:p w:rsidR="001953D8" w:rsidRPr="0079755E" w:rsidRDefault="001953D8" w:rsidP="004E4269">
            <w:pPr>
              <w:rPr>
                <w:rFonts w:ascii="Verdana" w:hAnsi="Verdana"/>
              </w:rPr>
            </w:pPr>
            <w:r w:rsidRPr="00C57B7A">
              <w:rPr>
                <w:rFonts w:cs="Helvetica"/>
                <w:i/>
                <w:szCs w:val="16"/>
              </w:rPr>
              <w:t>Demonstrate knowledge and understanding of strategies for differentiating teaching to meet the specific learning needs of students across the full range of abilities.</w:t>
            </w:r>
          </w:p>
        </w:tc>
        <w:tc>
          <w:tcPr>
            <w:tcW w:w="3697" w:type="dxa"/>
          </w:tcPr>
          <w:p w:rsidR="001953D8" w:rsidRDefault="001953D8" w:rsidP="004E4269">
            <w:pPr>
              <w:rPr>
                <w:rFonts w:ascii="Verdana" w:hAnsi="Verdana"/>
                <w:sz w:val="18"/>
              </w:rPr>
            </w:pPr>
          </w:p>
          <w:p w:rsidR="004102C7" w:rsidRDefault="004102C7" w:rsidP="004E4269">
            <w:pPr>
              <w:rPr>
                <w:rFonts w:ascii="Verdana" w:hAnsi="Verdana"/>
                <w:sz w:val="18"/>
              </w:rPr>
            </w:pPr>
          </w:p>
          <w:p w:rsidR="00587582" w:rsidRDefault="00587582" w:rsidP="004E4269">
            <w:pPr>
              <w:rPr>
                <w:rFonts w:ascii="Verdana" w:hAnsi="Verdana"/>
                <w:sz w:val="18"/>
              </w:rPr>
            </w:pPr>
          </w:p>
          <w:p w:rsidR="00587582" w:rsidRDefault="00587582" w:rsidP="004E4269">
            <w:pPr>
              <w:rPr>
                <w:rFonts w:ascii="Verdana" w:hAnsi="Verdana"/>
                <w:sz w:val="18"/>
              </w:rPr>
            </w:pPr>
          </w:p>
          <w:p w:rsidR="004102C7" w:rsidRPr="003D7212" w:rsidRDefault="004102C7" w:rsidP="004E4269">
            <w:pPr>
              <w:rPr>
                <w:rFonts w:ascii="Verdana" w:hAnsi="Verdana"/>
                <w:sz w:val="18"/>
              </w:rPr>
            </w:pPr>
            <w:r>
              <w:rPr>
                <w:rFonts w:ascii="Verdana" w:hAnsi="Verdana"/>
                <w:sz w:val="18"/>
              </w:rPr>
              <w:t>Organising content and resources to cater for the specific needs of individuals and groups. Differentiating teaching to meet the learning needs</w:t>
            </w:r>
            <w:r w:rsidR="00661098">
              <w:rPr>
                <w:rFonts w:ascii="Verdana" w:hAnsi="Verdana"/>
                <w:sz w:val="18"/>
              </w:rPr>
              <w:t xml:space="preserve"> and learning styles</w:t>
            </w:r>
            <w:r>
              <w:rPr>
                <w:rFonts w:ascii="Verdana" w:hAnsi="Verdana"/>
                <w:sz w:val="18"/>
              </w:rPr>
              <w:t xml:space="preserve"> of students in the class. Adjusting units of work to cater for gifted children, below and above average, children with special needs and learning disabilities.</w:t>
            </w:r>
          </w:p>
        </w:tc>
        <w:tc>
          <w:tcPr>
            <w:tcW w:w="3697" w:type="dxa"/>
          </w:tcPr>
          <w:p w:rsidR="00587582" w:rsidRDefault="00587582" w:rsidP="004102C7">
            <w:pPr>
              <w:rPr>
                <w:rFonts w:ascii="Verdana" w:hAnsi="Verdana"/>
                <w:sz w:val="18"/>
              </w:rPr>
            </w:pPr>
          </w:p>
          <w:p w:rsidR="00705CA9" w:rsidRDefault="00705CA9" w:rsidP="004102C7">
            <w:pPr>
              <w:rPr>
                <w:rFonts w:ascii="Verdana" w:hAnsi="Verdana"/>
                <w:sz w:val="18"/>
              </w:rPr>
            </w:pPr>
          </w:p>
          <w:p w:rsidR="00705CA9" w:rsidRDefault="00705CA9" w:rsidP="004102C7">
            <w:pPr>
              <w:rPr>
                <w:rFonts w:ascii="Verdana" w:hAnsi="Verdana"/>
                <w:sz w:val="18"/>
              </w:rPr>
            </w:pPr>
          </w:p>
          <w:p w:rsidR="001953D8" w:rsidRDefault="00E757E5" w:rsidP="004102C7">
            <w:pPr>
              <w:rPr>
                <w:rFonts w:ascii="Verdana" w:hAnsi="Verdana"/>
                <w:sz w:val="18"/>
              </w:rPr>
            </w:pPr>
            <w:r>
              <w:rPr>
                <w:rFonts w:ascii="Verdana" w:hAnsi="Verdana"/>
                <w:sz w:val="18"/>
              </w:rPr>
              <w:t>After having identified (</w:t>
            </w:r>
            <w:r w:rsidR="00705CA9">
              <w:rPr>
                <w:rFonts w:ascii="Verdana" w:hAnsi="Verdana"/>
                <w:sz w:val="18"/>
              </w:rPr>
              <w:t>students complete</w:t>
            </w:r>
            <w:r w:rsidR="00FE31D1">
              <w:rPr>
                <w:rFonts w:ascii="Verdana" w:hAnsi="Verdana"/>
                <w:sz w:val="18"/>
              </w:rPr>
              <w:t xml:space="preserve"> a </w:t>
            </w:r>
            <w:r>
              <w:rPr>
                <w:rFonts w:ascii="Verdana" w:hAnsi="Verdana"/>
                <w:sz w:val="18"/>
              </w:rPr>
              <w:t>survey) students’ pre</w:t>
            </w:r>
            <w:r w:rsidR="00705CA9">
              <w:rPr>
                <w:rFonts w:ascii="Verdana" w:hAnsi="Verdana"/>
                <w:sz w:val="18"/>
              </w:rPr>
              <w:t>ferred learni</w:t>
            </w:r>
            <w:r w:rsidR="00613035">
              <w:rPr>
                <w:rFonts w:ascii="Verdana" w:hAnsi="Verdana"/>
                <w:sz w:val="18"/>
              </w:rPr>
              <w:t xml:space="preserve">ng styles, I </w:t>
            </w:r>
            <w:r w:rsidR="00705CA9">
              <w:rPr>
                <w:rFonts w:ascii="Verdana" w:hAnsi="Verdana"/>
                <w:sz w:val="18"/>
              </w:rPr>
              <w:t>place</w:t>
            </w:r>
            <w:r w:rsidR="00613035">
              <w:rPr>
                <w:rFonts w:ascii="Verdana" w:hAnsi="Verdana"/>
                <w:sz w:val="18"/>
              </w:rPr>
              <w:t>d</w:t>
            </w:r>
            <w:r>
              <w:rPr>
                <w:rFonts w:ascii="Verdana" w:hAnsi="Verdana"/>
                <w:sz w:val="18"/>
              </w:rPr>
              <w:t xml:space="preserve"> students in six groups of four based on their preferred learning style</w:t>
            </w:r>
            <w:r w:rsidR="00705CA9">
              <w:rPr>
                <w:rFonts w:ascii="Verdana" w:hAnsi="Verdana"/>
                <w:sz w:val="18"/>
              </w:rPr>
              <w:t xml:space="preserve"> and special needs (students with ASD in</w:t>
            </w:r>
            <w:r w:rsidR="00661098">
              <w:rPr>
                <w:rFonts w:ascii="Verdana" w:hAnsi="Verdana"/>
                <w:sz w:val="18"/>
              </w:rPr>
              <w:t xml:space="preserve"> the ‘visual and logic group’)</w:t>
            </w:r>
            <w:r w:rsidR="00613035">
              <w:rPr>
                <w:rFonts w:ascii="Verdana" w:hAnsi="Verdana"/>
                <w:sz w:val="18"/>
              </w:rPr>
              <w:t>. Each group had</w:t>
            </w:r>
            <w:r w:rsidR="00705CA9">
              <w:rPr>
                <w:rFonts w:ascii="Verdana" w:hAnsi="Verdana"/>
                <w:sz w:val="18"/>
              </w:rPr>
              <w:t xml:space="preserve"> an inquiry task to do for a unit of work</w:t>
            </w:r>
            <w:r>
              <w:rPr>
                <w:rFonts w:ascii="Verdana" w:hAnsi="Verdana"/>
                <w:sz w:val="18"/>
              </w:rPr>
              <w:t>. Ea</w:t>
            </w:r>
            <w:r w:rsidR="00613035">
              <w:rPr>
                <w:rFonts w:ascii="Verdana" w:hAnsi="Verdana"/>
                <w:sz w:val="18"/>
              </w:rPr>
              <w:t>ch group’s inquiry task fostered</w:t>
            </w:r>
            <w:r>
              <w:rPr>
                <w:rFonts w:ascii="Verdana" w:hAnsi="Verdana"/>
                <w:sz w:val="18"/>
              </w:rPr>
              <w:t xml:space="preserve"> one or two different learning styles designed to accommodate student’s learning preferences.</w:t>
            </w:r>
          </w:p>
          <w:p w:rsidR="00587582" w:rsidRPr="003D7212" w:rsidRDefault="00587582" w:rsidP="004102C7">
            <w:pPr>
              <w:rPr>
                <w:rFonts w:ascii="Verdana" w:hAnsi="Verdana"/>
                <w:sz w:val="18"/>
              </w:rPr>
            </w:pPr>
          </w:p>
        </w:tc>
        <w:tc>
          <w:tcPr>
            <w:tcW w:w="3697" w:type="dxa"/>
          </w:tcPr>
          <w:p w:rsidR="001953D8" w:rsidRDefault="001953D8" w:rsidP="004E4269">
            <w:pPr>
              <w:rPr>
                <w:rFonts w:ascii="Verdana" w:hAnsi="Verdana"/>
                <w:sz w:val="18"/>
              </w:rPr>
            </w:pPr>
          </w:p>
          <w:p w:rsidR="001953D8" w:rsidRDefault="001953D8" w:rsidP="004E4269">
            <w:pPr>
              <w:rPr>
                <w:rFonts w:ascii="Verdana" w:hAnsi="Verdana"/>
                <w:sz w:val="18"/>
              </w:rPr>
            </w:pPr>
          </w:p>
          <w:p w:rsidR="00EA3040" w:rsidRDefault="00EA3040" w:rsidP="004E4269">
            <w:pPr>
              <w:rPr>
                <w:rFonts w:ascii="Verdana" w:hAnsi="Verdana"/>
                <w:sz w:val="18"/>
              </w:rPr>
            </w:pPr>
          </w:p>
          <w:p w:rsidR="00EA3040" w:rsidRDefault="00EA3040" w:rsidP="004E4269">
            <w:pPr>
              <w:rPr>
                <w:rFonts w:ascii="Verdana" w:hAnsi="Verdana"/>
                <w:sz w:val="18"/>
              </w:rPr>
            </w:pPr>
          </w:p>
          <w:p w:rsidR="00587582" w:rsidRDefault="00587582" w:rsidP="004E4269">
            <w:pPr>
              <w:rPr>
                <w:rFonts w:ascii="Verdana" w:hAnsi="Verdana"/>
                <w:sz w:val="18"/>
              </w:rPr>
            </w:pPr>
          </w:p>
          <w:p w:rsidR="00587582" w:rsidRDefault="00587582" w:rsidP="004E4269">
            <w:pPr>
              <w:rPr>
                <w:rFonts w:ascii="Verdana" w:hAnsi="Verdana"/>
                <w:sz w:val="18"/>
              </w:rPr>
            </w:pPr>
          </w:p>
          <w:p w:rsidR="00EA3040" w:rsidRDefault="00EA3040" w:rsidP="004E4269">
            <w:pPr>
              <w:rPr>
                <w:rFonts w:ascii="Verdana" w:hAnsi="Verdana"/>
                <w:sz w:val="18"/>
              </w:rPr>
            </w:pPr>
            <w:r>
              <w:rPr>
                <w:rFonts w:ascii="Verdana" w:hAnsi="Verdana"/>
                <w:sz w:val="18"/>
              </w:rPr>
              <w:t>Learning style survey sample</w:t>
            </w:r>
          </w:p>
          <w:p w:rsidR="00EA3040" w:rsidRDefault="00EA3040" w:rsidP="004E4269">
            <w:pPr>
              <w:rPr>
                <w:rFonts w:ascii="Verdana" w:hAnsi="Verdana"/>
                <w:sz w:val="18"/>
              </w:rPr>
            </w:pPr>
          </w:p>
          <w:p w:rsidR="00EA3040" w:rsidRDefault="00EA3040" w:rsidP="004E4269">
            <w:pPr>
              <w:rPr>
                <w:rFonts w:ascii="Verdana" w:hAnsi="Verdana"/>
                <w:sz w:val="18"/>
              </w:rPr>
            </w:pPr>
          </w:p>
          <w:p w:rsidR="00EA3040" w:rsidRDefault="00EA3040" w:rsidP="004E4269">
            <w:pPr>
              <w:rPr>
                <w:rFonts w:ascii="Verdana" w:hAnsi="Verdana"/>
                <w:sz w:val="18"/>
              </w:rPr>
            </w:pPr>
          </w:p>
          <w:p w:rsidR="001953D8" w:rsidRPr="003D7212" w:rsidRDefault="00705CA9" w:rsidP="004E4269">
            <w:pPr>
              <w:rPr>
                <w:rFonts w:ascii="Verdana" w:hAnsi="Verdana"/>
                <w:sz w:val="18"/>
              </w:rPr>
            </w:pPr>
            <w:r>
              <w:rPr>
                <w:rFonts w:ascii="Verdana" w:hAnsi="Verdana"/>
                <w:sz w:val="18"/>
              </w:rPr>
              <w:t>Sample of group’s work</w:t>
            </w:r>
            <w:r w:rsidR="00F855CB">
              <w:rPr>
                <w:rFonts w:ascii="Verdana" w:hAnsi="Verdana"/>
                <w:sz w:val="18"/>
              </w:rPr>
              <w:t xml:space="preserve"> - </w:t>
            </w:r>
            <w:proofErr w:type="spellStart"/>
            <w:r w:rsidR="00F855CB">
              <w:rPr>
                <w:rFonts w:ascii="Verdana" w:hAnsi="Verdana"/>
                <w:sz w:val="18"/>
              </w:rPr>
              <w:t>Postbox</w:t>
            </w:r>
            <w:proofErr w:type="spellEnd"/>
          </w:p>
        </w:tc>
      </w:tr>
      <w:tr w:rsidR="001953D8" w:rsidRPr="003D7212" w:rsidTr="004E4269">
        <w:trPr>
          <w:trHeight w:val="2835"/>
        </w:trPr>
        <w:tc>
          <w:tcPr>
            <w:tcW w:w="3697" w:type="dxa"/>
            <w:vAlign w:val="center"/>
          </w:tcPr>
          <w:p w:rsidR="001953D8" w:rsidRPr="0079755E" w:rsidRDefault="001953D8" w:rsidP="004E4269">
            <w:pPr>
              <w:rPr>
                <w:rFonts w:cs="Helvetica"/>
                <w:i/>
                <w:szCs w:val="16"/>
              </w:rPr>
            </w:pPr>
            <w:r>
              <w:rPr>
                <w:rFonts w:cs="Helvetica"/>
                <w:i/>
                <w:szCs w:val="16"/>
              </w:rPr>
              <w:t>1.6</w:t>
            </w:r>
          </w:p>
          <w:p w:rsidR="001953D8" w:rsidRPr="0079755E" w:rsidRDefault="001953D8" w:rsidP="004E4269">
            <w:pPr>
              <w:rPr>
                <w:rFonts w:cs="Helvetica"/>
                <w:i/>
                <w:szCs w:val="16"/>
              </w:rPr>
            </w:pPr>
            <w:r w:rsidRPr="0079755E">
              <w:rPr>
                <w:rFonts w:cs="Helvetica"/>
                <w:i/>
                <w:szCs w:val="16"/>
              </w:rPr>
              <w:t>Demonstrate broad knowledge and understanding of legislative requirements and teaching strategies that support participation and learning of students with disability.</w:t>
            </w:r>
          </w:p>
        </w:tc>
        <w:tc>
          <w:tcPr>
            <w:tcW w:w="3697" w:type="dxa"/>
          </w:tcPr>
          <w:p w:rsidR="001B3409" w:rsidRDefault="001B3409" w:rsidP="004E4269">
            <w:pPr>
              <w:rPr>
                <w:rFonts w:ascii="Verdana" w:hAnsi="Verdana"/>
                <w:sz w:val="18"/>
              </w:rPr>
            </w:pPr>
          </w:p>
          <w:p w:rsidR="001953D8" w:rsidRDefault="001953D8" w:rsidP="004E4269">
            <w:pPr>
              <w:rPr>
                <w:rFonts w:ascii="Verdana" w:hAnsi="Verdana"/>
                <w:sz w:val="18"/>
              </w:rPr>
            </w:pPr>
            <w:r>
              <w:rPr>
                <w:rFonts w:ascii="Verdana" w:hAnsi="Verdana"/>
                <w:sz w:val="18"/>
              </w:rPr>
              <w:t>Disability Discrimination Act (DDA) 1992, school policies for implementing the various provisions that ensure compliance with the DDA</w:t>
            </w:r>
          </w:p>
          <w:p w:rsidR="001953D8" w:rsidRDefault="001953D8" w:rsidP="004E4269">
            <w:pPr>
              <w:rPr>
                <w:rFonts w:ascii="Verdana" w:hAnsi="Verdana"/>
                <w:sz w:val="18"/>
              </w:rPr>
            </w:pPr>
          </w:p>
          <w:p w:rsidR="001953D8" w:rsidRDefault="006E0301" w:rsidP="004E4269">
            <w:pPr>
              <w:rPr>
                <w:rFonts w:ascii="Verdana" w:hAnsi="Verdana"/>
                <w:sz w:val="18"/>
              </w:rPr>
            </w:pPr>
            <w:r>
              <w:rPr>
                <w:rFonts w:ascii="Verdana" w:hAnsi="Verdana"/>
                <w:sz w:val="18"/>
              </w:rPr>
              <w:t xml:space="preserve">Inclusion practices such as </w:t>
            </w:r>
            <w:r w:rsidR="001953D8">
              <w:rPr>
                <w:rFonts w:ascii="Verdana" w:hAnsi="Verdana"/>
                <w:sz w:val="18"/>
              </w:rPr>
              <w:t>safety, cultural sensi</w:t>
            </w:r>
            <w:r>
              <w:rPr>
                <w:rFonts w:ascii="Verdana" w:hAnsi="Verdana"/>
                <w:sz w:val="18"/>
              </w:rPr>
              <w:t>tivity, promoting participation and cooperation</w:t>
            </w:r>
            <w:r w:rsidR="001953D8">
              <w:rPr>
                <w:rFonts w:ascii="Verdana" w:hAnsi="Verdana"/>
                <w:sz w:val="18"/>
              </w:rPr>
              <w:t>, healthy lifes</w:t>
            </w:r>
            <w:r>
              <w:rPr>
                <w:rFonts w:ascii="Verdana" w:hAnsi="Verdana"/>
                <w:sz w:val="18"/>
              </w:rPr>
              <w:t>tyles.</w:t>
            </w:r>
          </w:p>
          <w:p w:rsidR="006E0301" w:rsidRDefault="006E0301" w:rsidP="004E4269">
            <w:pPr>
              <w:rPr>
                <w:rFonts w:ascii="Verdana" w:hAnsi="Verdana"/>
                <w:sz w:val="18"/>
              </w:rPr>
            </w:pPr>
          </w:p>
          <w:p w:rsidR="001B3409" w:rsidRDefault="006E0301" w:rsidP="004E4269">
            <w:pPr>
              <w:rPr>
                <w:rFonts w:ascii="Verdana" w:hAnsi="Verdana"/>
                <w:sz w:val="18"/>
              </w:rPr>
            </w:pPr>
            <w:r>
              <w:rPr>
                <w:rFonts w:ascii="Verdana" w:hAnsi="Verdana"/>
                <w:sz w:val="18"/>
              </w:rPr>
              <w:t xml:space="preserve">Adjustments include: Individual Learning Pathway for children with special needs, physical and learning disability, time out corner and the use of breathing pacifying techniques for students with ASD, anxiety and </w:t>
            </w:r>
          </w:p>
          <w:p w:rsidR="006E0301" w:rsidRDefault="006E0301" w:rsidP="004E4269">
            <w:pPr>
              <w:rPr>
                <w:rFonts w:ascii="Verdana" w:hAnsi="Verdana"/>
                <w:sz w:val="18"/>
              </w:rPr>
            </w:pPr>
            <w:proofErr w:type="gramStart"/>
            <w:r>
              <w:rPr>
                <w:rFonts w:ascii="Verdana" w:hAnsi="Verdana"/>
                <w:sz w:val="18"/>
              </w:rPr>
              <w:t>meltdowns</w:t>
            </w:r>
            <w:proofErr w:type="gramEnd"/>
            <w:r>
              <w:rPr>
                <w:rFonts w:ascii="Verdana" w:hAnsi="Verdana"/>
                <w:sz w:val="18"/>
              </w:rPr>
              <w:t>.</w:t>
            </w:r>
          </w:p>
          <w:p w:rsidR="001B3409" w:rsidRPr="003D7212" w:rsidRDefault="001B3409" w:rsidP="004E4269">
            <w:pPr>
              <w:rPr>
                <w:rFonts w:ascii="Verdana" w:hAnsi="Verdana"/>
                <w:sz w:val="18"/>
              </w:rPr>
            </w:pPr>
          </w:p>
        </w:tc>
        <w:tc>
          <w:tcPr>
            <w:tcW w:w="3697" w:type="dxa"/>
          </w:tcPr>
          <w:p w:rsidR="001953D8" w:rsidRDefault="001953D8" w:rsidP="004E4269">
            <w:pPr>
              <w:rPr>
                <w:rFonts w:ascii="Verdana" w:hAnsi="Verdana"/>
                <w:sz w:val="18"/>
              </w:rPr>
            </w:pPr>
          </w:p>
          <w:p w:rsidR="006E0301" w:rsidRDefault="006E0301" w:rsidP="00E07FB9">
            <w:pPr>
              <w:rPr>
                <w:rFonts w:ascii="Verdana" w:hAnsi="Verdana"/>
                <w:sz w:val="18"/>
              </w:rPr>
            </w:pPr>
          </w:p>
          <w:p w:rsidR="006E0301" w:rsidRDefault="006E0301" w:rsidP="00E07FB9">
            <w:pPr>
              <w:rPr>
                <w:rFonts w:ascii="Verdana" w:hAnsi="Verdana"/>
                <w:sz w:val="18"/>
              </w:rPr>
            </w:pPr>
          </w:p>
          <w:p w:rsidR="006E0301" w:rsidRDefault="006E0301" w:rsidP="00E07FB9">
            <w:pPr>
              <w:rPr>
                <w:rFonts w:ascii="Verdana" w:hAnsi="Verdana"/>
                <w:sz w:val="18"/>
              </w:rPr>
            </w:pPr>
          </w:p>
          <w:p w:rsidR="00E07FB9" w:rsidRDefault="00E07FB9" w:rsidP="00E07FB9">
            <w:pPr>
              <w:rPr>
                <w:rFonts w:ascii="Verdana" w:hAnsi="Verdana"/>
                <w:sz w:val="18"/>
              </w:rPr>
            </w:pPr>
            <w:r>
              <w:rPr>
                <w:rFonts w:ascii="Verdana" w:hAnsi="Verdana"/>
                <w:sz w:val="18"/>
              </w:rPr>
              <w:t xml:space="preserve">I allowed a student with a rare health condition (excessive fainting) to eat during the </w:t>
            </w:r>
            <w:r w:rsidR="004909CD">
              <w:rPr>
                <w:rFonts w:ascii="Verdana" w:hAnsi="Verdana"/>
                <w:sz w:val="18"/>
              </w:rPr>
              <w:t xml:space="preserve">class to keep her energised, </w:t>
            </w:r>
            <w:r>
              <w:rPr>
                <w:rFonts w:ascii="Verdana" w:hAnsi="Verdana"/>
                <w:sz w:val="18"/>
              </w:rPr>
              <w:t>minimise her fainting</w:t>
            </w:r>
            <w:r w:rsidR="004909CD">
              <w:rPr>
                <w:rFonts w:ascii="Verdana" w:hAnsi="Verdana"/>
                <w:sz w:val="18"/>
              </w:rPr>
              <w:t xml:space="preserve"> condition and keep her engaged</w:t>
            </w:r>
            <w:r>
              <w:rPr>
                <w:rFonts w:ascii="Verdana" w:hAnsi="Verdana"/>
                <w:sz w:val="18"/>
              </w:rPr>
              <w:t>.</w:t>
            </w:r>
          </w:p>
          <w:p w:rsidR="00E07FB9" w:rsidRDefault="00E07FB9" w:rsidP="00E07FB9">
            <w:pPr>
              <w:rPr>
                <w:rFonts w:ascii="Verdana" w:hAnsi="Verdana"/>
                <w:sz w:val="18"/>
              </w:rPr>
            </w:pPr>
          </w:p>
          <w:p w:rsidR="001953D8" w:rsidRPr="003D7212" w:rsidRDefault="00E07FB9" w:rsidP="004E4269">
            <w:pPr>
              <w:rPr>
                <w:rFonts w:ascii="Verdana" w:hAnsi="Verdana"/>
                <w:sz w:val="18"/>
              </w:rPr>
            </w:pPr>
            <w:r>
              <w:rPr>
                <w:rFonts w:ascii="Verdana" w:hAnsi="Verdana"/>
                <w:sz w:val="18"/>
              </w:rPr>
              <w:t>My instructions had to be very specific and often repetitive when dealing with an autistic boy</w:t>
            </w:r>
            <w:r w:rsidR="004909CD">
              <w:rPr>
                <w:rFonts w:ascii="Verdana" w:hAnsi="Verdana"/>
                <w:sz w:val="18"/>
              </w:rPr>
              <w:t xml:space="preserve"> </w:t>
            </w:r>
            <w:r w:rsidR="005A479C">
              <w:rPr>
                <w:rFonts w:ascii="Verdana" w:hAnsi="Verdana"/>
                <w:sz w:val="18"/>
              </w:rPr>
              <w:t>in order for him to participate as fully as possible</w:t>
            </w:r>
            <w:r w:rsidR="004909CD">
              <w:rPr>
                <w:rFonts w:ascii="Verdana" w:hAnsi="Verdana"/>
                <w:sz w:val="18"/>
              </w:rPr>
              <w:t>.</w:t>
            </w:r>
          </w:p>
        </w:tc>
        <w:tc>
          <w:tcPr>
            <w:tcW w:w="3697" w:type="dxa"/>
          </w:tcPr>
          <w:p w:rsidR="001953D8" w:rsidRDefault="001953D8" w:rsidP="004E4269">
            <w:pPr>
              <w:rPr>
                <w:rFonts w:ascii="Verdana" w:hAnsi="Verdana"/>
                <w:sz w:val="18"/>
              </w:rPr>
            </w:pPr>
          </w:p>
          <w:p w:rsidR="001953D8" w:rsidRDefault="001953D8" w:rsidP="004E4269">
            <w:pPr>
              <w:rPr>
                <w:rFonts w:ascii="Verdana" w:hAnsi="Verdana"/>
                <w:sz w:val="18"/>
              </w:rPr>
            </w:pPr>
          </w:p>
          <w:p w:rsidR="00E07FB9" w:rsidRDefault="00E07FB9" w:rsidP="004E4269">
            <w:pPr>
              <w:rPr>
                <w:rFonts w:ascii="Verdana" w:hAnsi="Verdana"/>
                <w:sz w:val="18"/>
              </w:rPr>
            </w:pPr>
          </w:p>
          <w:p w:rsidR="006E0301" w:rsidRDefault="006E0301" w:rsidP="004E4269">
            <w:pPr>
              <w:rPr>
                <w:rFonts w:ascii="Verdana" w:hAnsi="Verdana"/>
                <w:sz w:val="18"/>
              </w:rPr>
            </w:pPr>
          </w:p>
          <w:p w:rsidR="006E0301" w:rsidRDefault="006E0301" w:rsidP="004E4269">
            <w:pPr>
              <w:rPr>
                <w:rFonts w:ascii="Verdana" w:hAnsi="Verdana"/>
                <w:sz w:val="18"/>
              </w:rPr>
            </w:pPr>
          </w:p>
          <w:p w:rsidR="006E0301" w:rsidRDefault="006E0301" w:rsidP="004E4269">
            <w:pPr>
              <w:rPr>
                <w:rFonts w:ascii="Verdana" w:hAnsi="Verdana"/>
                <w:sz w:val="18"/>
              </w:rPr>
            </w:pPr>
          </w:p>
          <w:p w:rsidR="00E07FB9" w:rsidRDefault="00E07FB9" w:rsidP="004E4269">
            <w:pPr>
              <w:rPr>
                <w:rFonts w:ascii="Verdana" w:hAnsi="Verdana"/>
                <w:sz w:val="18"/>
              </w:rPr>
            </w:pPr>
            <w:r>
              <w:rPr>
                <w:rFonts w:ascii="Verdana" w:hAnsi="Verdana"/>
                <w:sz w:val="18"/>
              </w:rPr>
              <w:t>Anecdote</w:t>
            </w:r>
            <w:r w:rsidR="00347FBC">
              <w:rPr>
                <w:rFonts w:ascii="Verdana" w:hAnsi="Verdana"/>
                <w:sz w:val="18"/>
              </w:rPr>
              <w:t>s</w:t>
            </w:r>
            <w:r>
              <w:rPr>
                <w:rFonts w:ascii="Verdana" w:hAnsi="Verdana"/>
                <w:sz w:val="18"/>
              </w:rPr>
              <w:t xml:space="preserve"> with a teacher</w:t>
            </w:r>
          </w:p>
          <w:p w:rsidR="00347FBC" w:rsidRDefault="00347FBC" w:rsidP="004E4269">
            <w:pPr>
              <w:rPr>
                <w:rFonts w:ascii="Verdana" w:hAnsi="Verdana"/>
                <w:sz w:val="18"/>
              </w:rPr>
            </w:pPr>
          </w:p>
          <w:p w:rsidR="00347FBC" w:rsidRDefault="00347FBC" w:rsidP="004E4269">
            <w:pPr>
              <w:rPr>
                <w:rFonts w:ascii="Verdana" w:hAnsi="Verdana"/>
                <w:sz w:val="18"/>
              </w:rPr>
            </w:pPr>
          </w:p>
          <w:p w:rsidR="00347FBC" w:rsidRDefault="00347FBC" w:rsidP="004E4269">
            <w:pPr>
              <w:rPr>
                <w:rFonts w:ascii="Verdana" w:hAnsi="Verdana"/>
                <w:sz w:val="18"/>
              </w:rPr>
            </w:pPr>
          </w:p>
          <w:p w:rsidR="00347FBC" w:rsidRDefault="00347FBC" w:rsidP="004E4269">
            <w:pPr>
              <w:rPr>
                <w:rFonts w:ascii="Verdana" w:hAnsi="Verdana"/>
                <w:sz w:val="18"/>
              </w:rPr>
            </w:pPr>
          </w:p>
          <w:p w:rsidR="00347FBC" w:rsidRPr="00347FBC" w:rsidRDefault="00347FBC" w:rsidP="00347FBC">
            <w:pPr>
              <w:rPr>
                <w:rFonts w:ascii="Verdana" w:hAnsi="Verdana"/>
                <w:sz w:val="18"/>
              </w:rPr>
            </w:pPr>
            <w:r>
              <w:rPr>
                <w:rFonts w:ascii="Verdana" w:hAnsi="Verdana"/>
                <w:sz w:val="18"/>
              </w:rPr>
              <w:t>Inclusion / Disability policies and resources</w:t>
            </w:r>
          </w:p>
          <w:p w:rsidR="00E07FB9" w:rsidRDefault="00E07FB9" w:rsidP="004E4269">
            <w:pPr>
              <w:rPr>
                <w:rFonts w:ascii="Verdana" w:hAnsi="Verdana"/>
                <w:sz w:val="18"/>
              </w:rPr>
            </w:pPr>
          </w:p>
          <w:p w:rsidR="00E07FB9" w:rsidRDefault="00E07FB9" w:rsidP="004E4269">
            <w:pPr>
              <w:rPr>
                <w:rFonts w:ascii="Verdana" w:hAnsi="Verdana"/>
                <w:sz w:val="18"/>
              </w:rPr>
            </w:pPr>
          </w:p>
          <w:p w:rsidR="00E07FB9" w:rsidRDefault="00E07FB9" w:rsidP="004E4269">
            <w:pPr>
              <w:rPr>
                <w:rFonts w:ascii="Verdana" w:hAnsi="Verdana"/>
                <w:sz w:val="18"/>
              </w:rPr>
            </w:pPr>
          </w:p>
          <w:p w:rsidR="00E07FB9" w:rsidRPr="003D7212" w:rsidRDefault="00E07FB9" w:rsidP="004E4269">
            <w:pPr>
              <w:rPr>
                <w:rFonts w:ascii="Verdana" w:hAnsi="Verdana"/>
                <w:sz w:val="18"/>
              </w:rPr>
            </w:pPr>
          </w:p>
        </w:tc>
      </w:tr>
    </w:tbl>
    <w:p w:rsidR="004E0188" w:rsidRDefault="004E0188" w:rsidP="004E0188">
      <w:pPr>
        <w:tabs>
          <w:tab w:val="left" w:pos="3697"/>
          <w:tab w:val="left" w:pos="7394"/>
          <w:tab w:val="left" w:pos="11091"/>
        </w:tabs>
        <w:rPr>
          <w:rFonts w:ascii="Verdana" w:hAnsi="Verdana"/>
          <w:sz w:val="18"/>
        </w:rPr>
      </w:pPr>
    </w:p>
    <w:p w:rsidR="004E0188" w:rsidRDefault="004E0188" w:rsidP="004E0188">
      <w:pPr>
        <w:rPr>
          <w:rFonts w:ascii="Verdana" w:hAnsi="Verdana"/>
          <w:sz w:val="18"/>
        </w:rPr>
      </w:pPr>
    </w:p>
    <w:p w:rsidR="001B3409" w:rsidRDefault="001B3409" w:rsidP="004E0188">
      <w:pPr>
        <w:tabs>
          <w:tab w:val="left" w:pos="3697"/>
          <w:tab w:val="left" w:pos="7394"/>
          <w:tab w:val="left" w:pos="11091"/>
        </w:tabs>
        <w:rPr>
          <w:rFonts w:ascii="Verdana" w:hAnsi="Verdana"/>
          <w:b/>
        </w:rPr>
      </w:pPr>
    </w:p>
    <w:p w:rsidR="001B3409" w:rsidRDefault="001B3409" w:rsidP="004E0188">
      <w:pPr>
        <w:tabs>
          <w:tab w:val="left" w:pos="3697"/>
          <w:tab w:val="left" w:pos="7394"/>
          <w:tab w:val="left" w:pos="11091"/>
        </w:tabs>
        <w:rPr>
          <w:rFonts w:ascii="Verdana" w:hAnsi="Verdana"/>
          <w:b/>
        </w:rPr>
      </w:pPr>
    </w:p>
    <w:p w:rsidR="001B3409" w:rsidRDefault="001B3409" w:rsidP="004E0188">
      <w:pPr>
        <w:tabs>
          <w:tab w:val="left" w:pos="3697"/>
          <w:tab w:val="left" w:pos="7394"/>
          <w:tab w:val="left" w:pos="11091"/>
        </w:tabs>
        <w:rPr>
          <w:rFonts w:ascii="Verdana" w:hAnsi="Verdana"/>
          <w:b/>
        </w:rPr>
      </w:pPr>
    </w:p>
    <w:p w:rsidR="001B3409" w:rsidRDefault="001B3409" w:rsidP="004E0188">
      <w:pPr>
        <w:tabs>
          <w:tab w:val="left" w:pos="3697"/>
          <w:tab w:val="left" w:pos="7394"/>
          <w:tab w:val="left" w:pos="11091"/>
        </w:tabs>
        <w:rPr>
          <w:rFonts w:ascii="Verdana" w:hAnsi="Verdana"/>
          <w:b/>
        </w:rPr>
      </w:pPr>
    </w:p>
    <w:p w:rsidR="001B3409" w:rsidRDefault="001B3409" w:rsidP="004E0188">
      <w:pPr>
        <w:tabs>
          <w:tab w:val="left" w:pos="3697"/>
          <w:tab w:val="left" w:pos="7394"/>
          <w:tab w:val="left" w:pos="11091"/>
        </w:tabs>
        <w:rPr>
          <w:rFonts w:ascii="Verdana" w:hAnsi="Verdana"/>
          <w:b/>
        </w:rPr>
      </w:pPr>
    </w:p>
    <w:p w:rsidR="001B3409" w:rsidRDefault="001B3409" w:rsidP="004E0188">
      <w:pPr>
        <w:tabs>
          <w:tab w:val="left" w:pos="3697"/>
          <w:tab w:val="left" w:pos="7394"/>
          <w:tab w:val="left" w:pos="11091"/>
        </w:tabs>
        <w:rPr>
          <w:rFonts w:ascii="Verdana" w:hAnsi="Verdana"/>
          <w:b/>
        </w:rPr>
      </w:pPr>
    </w:p>
    <w:p w:rsidR="001B3409" w:rsidRDefault="001B3409" w:rsidP="004E0188">
      <w:pPr>
        <w:tabs>
          <w:tab w:val="left" w:pos="3697"/>
          <w:tab w:val="left" w:pos="7394"/>
          <w:tab w:val="left" w:pos="11091"/>
        </w:tabs>
        <w:rPr>
          <w:rFonts w:ascii="Verdana" w:hAnsi="Verdana"/>
          <w:b/>
        </w:rPr>
      </w:pPr>
    </w:p>
    <w:p w:rsidR="001B3409" w:rsidRDefault="001B3409" w:rsidP="004E0188">
      <w:pPr>
        <w:tabs>
          <w:tab w:val="left" w:pos="3697"/>
          <w:tab w:val="left" w:pos="7394"/>
          <w:tab w:val="left" w:pos="11091"/>
        </w:tabs>
        <w:rPr>
          <w:rFonts w:ascii="Verdana" w:hAnsi="Verdana"/>
          <w:b/>
        </w:rPr>
      </w:pPr>
    </w:p>
    <w:p w:rsidR="004E0188" w:rsidRPr="00A05733" w:rsidRDefault="004E0188" w:rsidP="004E0188">
      <w:pPr>
        <w:tabs>
          <w:tab w:val="left" w:pos="3697"/>
          <w:tab w:val="left" w:pos="7394"/>
          <w:tab w:val="left" w:pos="11091"/>
        </w:tabs>
        <w:rPr>
          <w:rFonts w:ascii="Verdana" w:hAnsi="Verdana"/>
          <w:b/>
        </w:rPr>
      </w:pPr>
      <w:r w:rsidRPr="00A05733">
        <w:rPr>
          <w:rFonts w:ascii="Verdana" w:hAnsi="Verdana"/>
          <w:b/>
        </w:rPr>
        <w:t xml:space="preserve">Aspects of Professional </w:t>
      </w:r>
      <w:r>
        <w:rPr>
          <w:rFonts w:ascii="Verdana" w:hAnsi="Verdana"/>
          <w:b/>
        </w:rPr>
        <w:t>Standard 1</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4E0188" w:rsidRPr="00A05733" w:rsidTr="004E4269">
        <w:trPr>
          <w:trHeight w:val="851"/>
        </w:trPr>
        <w:tc>
          <w:tcPr>
            <w:tcW w:w="3697" w:type="dxa"/>
            <w:vAlign w:val="center"/>
          </w:tcPr>
          <w:p w:rsidR="004E0188" w:rsidRPr="003D7212" w:rsidRDefault="004E0188" w:rsidP="004E4269">
            <w:pPr>
              <w:jc w:val="center"/>
              <w:rPr>
                <w:rFonts w:ascii="Verdana" w:hAnsi="Verdana"/>
                <w:b/>
              </w:rPr>
            </w:pPr>
            <w:r>
              <w:rPr>
                <w:rFonts w:ascii="Verdana" w:hAnsi="Verdana"/>
                <w:b/>
              </w:rPr>
              <w:t>Expectation</w:t>
            </w:r>
          </w:p>
          <w:p w:rsidR="004E0188" w:rsidRPr="003D7212" w:rsidRDefault="004E0188" w:rsidP="004E4269">
            <w:pPr>
              <w:jc w:val="center"/>
              <w:rPr>
                <w:rFonts w:ascii="Verdana" w:hAnsi="Verdana"/>
                <w:sz w:val="18"/>
              </w:rPr>
            </w:pPr>
          </w:p>
        </w:tc>
        <w:tc>
          <w:tcPr>
            <w:tcW w:w="3697" w:type="dxa"/>
            <w:vAlign w:val="center"/>
          </w:tcPr>
          <w:p w:rsidR="004E0188" w:rsidRPr="003D7212" w:rsidRDefault="004E0188" w:rsidP="004E4269">
            <w:pPr>
              <w:jc w:val="center"/>
              <w:rPr>
                <w:rFonts w:ascii="Verdana" w:hAnsi="Verdana"/>
                <w:b/>
              </w:rPr>
            </w:pPr>
            <w:r>
              <w:rPr>
                <w:rFonts w:ascii="Verdana" w:hAnsi="Verdana"/>
                <w:b/>
              </w:rPr>
              <w:t>Explanation</w:t>
            </w:r>
          </w:p>
          <w:p w:rsidR="004E0188" w:rsidRPr="003D7212" w:rsidRDefault="004E0188" w:rsidP="004E4269">
            <w:pPr>
              <w:jc w:val="center"/>
              <w:rPr>
                <w:rFonts w:ascii="Verdana" w:hAnsi="Verdana"/>
                <w:sz w:val="18"/>
              </w:rPr>
            </w:pPr>
            <w:r>
              <w:rPr>
                <w:rFonts w:ascii="Verdana" w:hAnsi="Verdana"/>
                <w:sz w:val="18"/>
              </w:rPr>
              <w:t>(Meaning of expectation)</w:t>
            </w:r>
          </w:p>
        </w:tc>
        <w:tc>
          <w:tcPr>
            <w:tcW w:w="3697" w:type="dxa"/>
            <w:vAlign w:val="center"/>
          </w:tcPr>
          <w:p w:rsidR="004E0188" w:rsidRPr="003D7212" w:rsidRDefault="004E0188" w:rsidP="004E4269">
            <w:pPr>
              <w:jc w:val="center"/>
              <w:rPr>
                <w:rFonts w:ascii="Verdana" w:hAnsi="Verdana"/>
                <w:b/>
              </w:rPr>
            </w:pPr>
            <w:r w:rsidRPr="003D7212">
              <w:rPr>
                <w:rFonts w:ascii="Verdana" w:hAnsi="Verdana"/>
                <w:b/>
              </w:rPr>
              <w:t>Practice</w:t>
            </w:r>
          </w:p>
          <w:p w:rsidR="004E0188" w:rsidRPr="003D7212" w:rsidRDefault="004E0188" w:rsidP="004E4269">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4E0188" w:rsidRPr="003D7212" w:rsidRDefault="004E0188" w:rsidP="004E4269">
            <w:pPr>
              <w:jc w:val="center"/>
              <w:rPr>
                <w:rFonts w:ascii="Verdana" w:hAnsi="Verdana"/>
                <w:b/>
              </w:rPr>
            </w:pPr>
            <w:r w:rsidRPr="003D7212">
              <w:rPr>
                <w:rFonts w:ascii="Verdana" w:hAnsi="Verdana"/>
                <w:b/>
              </w:rPr>
              <w:t>Proof of Practice</w:t>
            </w:r>
          </w:p>
          <w:p w:rsidR="004E0188" w:rsidRPr="003D7212" w:rsidRDefault="004E0188" w:rsidP="004E4269">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7C1283" w:rsidRPr="003D7212" w:rsidTr="00BA50D9">
        <w:trPr>
          <w:trHeight w:val="851"/>
        </w:trPr>
        <w:tc>
          <w:tcPr>
            <w:tcW w:w="3697" w:type="dxa"/>
            <w:vAlign w:val="center"/>
          </w:tcPr>
          <w:p w:rsidR="007C1283" w:rsidRPr="0079755E" w:rsidRDefault="007C1283" w:rsidP="004E4269">
            <w:pPr>
              <w:rPr>
                <w:rFonts w:cs="Helvetica"/>
                <w:i/>
                <w:szCs w:val="16"/>
              </w:rPr>
            </w:pPr>
            <w:r w:rsidRPr="0079755E">
              <w:rPr>
                <w:rFonts w:cs="Helvetica"/>
                <w:i/>
                <w:szCs w:val="16"/>
              </w:rPr>
              <w:t>1.4</w:t>
            </w:r>
          </w:p>
          <w:p w:rsidR="007C1283" w:rsidRPr="003D7212" w:rsidRDefault="007C1283" w:rsidP="004E4269">
            <w:pPr>
              <w:rPr>
                <w:rFonts w:ascii="Verdana" w:hAnsi="Verdana"/>
                <w:sz w:val="18"/>
              </w:rPr>
            </w:pPr>
            <w:r w:rsidRPr="0079755E">
              <w:rPr>
                <w:rFonts w:cs="Helvetica"/>
                <w:i/>
                <w:szCs w:val="16"/>
              </w:rPr>
              <w:t>Demonstrate broad knowledge and understanding of the impact of culture, cultural identity and linguistic background on the education of students from Aboriginal and Torres Strait Islander backgrounds.</w:t>
            </w:r>
          </w:p>
        </w:tc>
        <w:tc>
          <w:tcPr>
            <w:tcW w:w="3697" w:type="dxa"/>
          </w:tcPr>
          <w:p w:rsidR="007C1283" w:rsidRDefault="007C1283" w:rsidP="00BA50D9">
            <w:pPr>
              <w:rPr>
                <w:rFonts w:ascii="Verdana" w:hAnsi="Verdana"/>
                <w:sz w:val="18"/>
              </w:rPr>
            </w:pPr>
          </w:p>
          <w:p w:rsidR="007C1283" w:rsidRPr="008A5E89" w:rsidRDefault="007C1283" w:rsidP="00BA50D9">
            <w:pPr>
              <w:rPr>
                <w:rFonts w:ascii="Verdana" w:hAnsi="Verdana"/>
                <w:sz w:val="18"/>
              </w:rPr>
            </w:pPr>
            <w:r>
              <w:rPr>
                <w:rFonts w:ascii="Verdana" w:hAnsi="Verdana"/>
                <w:sz w:val="18"/>
              </w:rPr>
              <w:t>Setting h</w:t>
            </w:r>
            <w:r w:rsidRPr="008A5E89">
              <w:rPr>
                <w:rFonts w:ascii="Verdana" w:hAnsi="Verdana"/>
                <w:sz w:val="18"/>
              </w:rPr>
              <w:t>igh bu</w:t>
            </w:r>
            <w:r>
              <w:rPr>
                <w:rFonts w:ascii="Verdana" w:hAnsi="Verdana"/>
                <w:sz w:val="18"/>
              </w:rPr>
              <w:t>t realistic expectations for Indigenous</w:t>
            </w:r>
            <w:r w:rsidRPr="008A5E89">
              <w:rPr>
                <w:rFonts w:ascii="Verdana" w:hAnsi="Verdana"/>
                <w:sz w:val="18"/>
              </w:rPr>
              <w:t xml:space="preserve"> students</w:t>
            </w:r>
            <w:r>
              <w:rPr>
                <w:rFonts w:ascii="Verdana" w:hAnsi="Verdana"/>
                <w:sz w:val="18"/>
              </w:rPr>
              <w:t xml:space="preserve"> (in this sense they should feel they are treated like any other students). Showing these students and their parents what successful learning looks like by communicating and getting involved with them. Acknowledging the community of these children by letting </w:t>
            </w:r>
            <w:proofErr w:type="gramStart"/>
            <w:r>
              <w:rPr>
                <w:rFonts w:ascii="Verdana" w:hAnsi="Verdana"/>
                <w:sz w:val="18"/>
              </w:rPr>
              <w:t>them</w:t>
            </w:r>
            <w:proofErr w:type="gramEnd"/>
            <w:r>
              <w:rPr>
                <w:rFonts w:ascii="Verdana" w:hAnsi="Verdana"/>
                <w:sz w:val="18"/>
              </w:rPr>
              <w:t xml:space="preserve"> bring everything from their community into the classroom. Employing an Aboriginal teacher’s aide for extra support.</w:t>
            </w:r>
          </w:p>
          <w:p w:rsidR="007C1283" w:rsidRPr="003D7212" w:rsidRDefault="007C1283" w:rsidP="00BA50D9">
            <w:pPr>
              <w:rPr>
                <w:rFonts w:ascii="Verdana" w:hAnsi="Verdana"/>
                <w:sz w:val="18"/>
              </w:rPr>
            </w:pPr>
          </w:p>
        </w:tc>
        <w:tc>
          <w:tcPr>
            <w:tcW w:w="3697" w:type="dxa"/>
            <w:vAlign w:val="center"/>
          </w:tcPr>
          <w:p w:rsidR="007C1283" w:rsidRDefault="007C1283" w:rsidP="00BA50D9">
            <w:pPr>
              <w:rPr>
                <w:rFonts w:ascii="Verdana" w:hAnsi="Verdana"/>
                <w:sz w:val="18"/>
              </w:rPr>
            </w:pPr>
            <w:r>
              <w:rPr>
                <w:rFonts w:ascii="Verdana" w:hAnsi="Verdana"/>
                <w:sz w:val="18"/>
              </w:rPr>
              <w:t>In the future</w:t>
            </w:r>
          </w:p>
          <w:p w:rsidR="007C1283" w:rsidRDefault="007C1283" w:rsidP="00BA50D9">
            <w:pPr>
              <w:rPr>
                <w:rFonts w:ascii="Verdana" w:hAnsi="Verdana"/>
                <w:sz w:val="18"/>
              </w:rPr>
            </w:pPr>
          </w:p>
          <w:p w:rsidR="007C1283" w:rsidRPr="003D7212" w:rsidRDefault="007C1283" w:rsidP="00BA50D9">
            <w:pPr>
              <w:rPr>
                <w:rFonts w:ascii="Verdana" w:hAnsi="Verdana"/>
                <w:sz w:val="18"/>
              </w:rPr>
            </w:pPr>
            <w:r>
              <w:rPr>
                <w:rFonts w:ascii="Verdana" w:hAnsi="Verdana"/>
                <w:sz w:val="18"/>
              </w:rPr>
              <w:t>I would like to use a photo story for children to create a presentation for the Aboriginal / Torres Strait Island community and let children write about it in English and/or in the Aboriginal language. If there are many Aboriginal students in the classroom, an Aboriginal teacher’s aide could be also employed to give an extra support for these students.</w:t>
            </w:r>
          </w:p>
        </w:tc>
        <w:tc>
          <w:tcPr>
            <w:tcW w:w="3697" w:type="dxa"/>
          </w:tcPr>
          <w:p w:rsidR="007C1283" w:rsidRDefault="007C1283" w:rsidP="00BA50D9">
            <w:pPr>
              <w:rPr>
                <w:rFonts w:ascii="Verdana" w:hAnsi="Verdana"/>
                <w:sz w:val="18"/>
              </w:rPr>
            </w:pPr>
          </w:p>
          <w:p w:rsidR="007C1283" w:rsidRDefault="007C1283" w:rsidP="00BA50D9">
            <w:pPr>
              <w:rPr>
                <w:rFonts w:ascii="Verdana" w:hAnsi="Verdana"/>
                <w:sz w:val="18"/>
              </w:rPr>
            </w:pPr>
          </w:p>
          <w:p w:rsidR="007C1283" w:rsidRDefault="007C1283" w:rsidP="00BA50D9">
            <w:pPr>
              <w:rPr>
                <w:rFonts w:ascii="Verdana" w:hAnsi="Verdana"/>
                <w:sz w:val="18"/>
              </w:rPr>
            </w:pPr>
          </w:p>
          <w:p w:rsidR="007C1283" w:rsidRDefault="007C1283" w:rsidP="00BA50D9">
            <w:pPr>
              <w:rPr>
                <w:rFonts w:ascii="Verdana" w:hAnsi="Verdana"/>
                <w:sz w:val="18"/>
              </w:rPr>
            </w:pPr>
          </w:p>
          <w:p w:rsidR="007C1283" w:rsidRDefault="007C1283" w:rsidP="00BA50D9">
            <w:pPr>
              <w:rPr>
                <w:rFonts w:ascii="Verdana" w:hAnsi="Verdana"/>
                <w:sz w:val="18"/>
              </w:rPr>
            </w:pPr>
          </w:p>
          <w:p w:rsidR="007C1283" w:rsidRDefault="007C1283" w:rsidP="00BA50D9">
            <w:pPr>
              <w:rPr>
                <w:rFonts w:ascii="Verdana" w:hAnsi="Verdana"/>
                <w:sz w:val="18"/>
              </w:rPr>
            </w:pPr>
            <w:r>
              <w:rPr>
                <w:rFonts w:ascii="Verdana" w:hAnsi="Verdana"/>
                <w:sz w:val="18"/>
              </w:rPr>
              <w:t>In the future</w:t>
            </w:r>
          </w:p>
          <w:p w:rsidR="007C1283" w:rsidRDefault="007C1283" w:rsidP="00BA50D9">
            <w:pPr>
              <w:rPr>
                <w:rFonts w:ascii="Verdana" w:hAnsi="Verdana"/>
                <w:sz w:val="18"/>
              </w:rPr>
            </w:pPr>
          </w:p>
          <w:p w:rsidR="007C1283" w:rsidRDefault="007C1283" w:rsidP="00BA50D9">
            <w:pPr>
              <w:rPr>
                <w:rFonts w:ascii="Verdana" w:hAnsi="Verdana"/>
                <w:sz w:val="18"/>
              </w:rPr>
            </w:pPr>
            <w:r w:rsidRPr="00C117DB">
              <w:rPr>
                <w:rFonts w:ascii="Verdana" w:hAnsi="Verdana"/>
                <w:sz w:val="18"/>
              </w:rPr>
              <w:t>-</w:t>
            </w:r>
            <w:r>
              <w:rPr>
                <w:rFonts w:ascii="Verdana" w:hAnsi="Verdana"/>
                <w:sz w:val="18"/>
              </w:rPr>
              <w:t xml:space="preserve"> a photo story </w:t>
            </w:r>
          </w:p>
          <w:p w:rsidR="007C1283" w:rsidRPr="003D7212" w:rsidRDefault="007C1283" w:rsidP="00BA50D9">
            <w:pPr>
              <w:rPr>
                <w:rFonts w:ascii="Verdana" w:hAnsi="Verdana"/>
                <w:sz w:val="18"/>
              </w:rPr>
            </w:pPr>
            <w:r w:rsidRPr="00C117DB">
              <w:rPr>
                <w:rFonts w:ascii="Verdana" w:hAnsi="Verdana"/>
                <w:sz w:val="18"/>
              </w:rPr>
              <w:t>-</w:t>
            </w:r>
            <w:r>
              <w:rPr>
                <w:rFonts w:ascii="Verdana" w:hAnsi="Verdana"/>
                <w:sz w:val="18"/>
              </w:rPr>
              <w:t xml:space="preserve"> </w:t>
            </w:r>
            <w:r w:rsidRPr="00C117DB">
              <w:rPr>
                <w:rFonts w:ascii="Verdana" w:hAnsi="Verdana"/>
                <w:sz w:val="18"/>
              </w:rPr>
              <w:t>s</w:t>
            </w:r>
            <w:r>
              <w:rPr>
                <w:rFonts w:ascii="Verdana" w:hAnsi="Verdana"/>
                <w:sz w:val="18"/>
              </w:rPr>
              <w:t>ample of student story</w:t>
            </w:r>
          </w:p>
        </w:tc>
      </w:tr>
    </w:tbl>
    <w:p w:rsidR="00E54E78" w:rsidRDefault="00E54E78" w:rsidP="002037CD">
      <w:pPr>
        <w:tabs>
          <w:tab w:val="left" w:pos="3697"/>
          <w:tab w:val="left" w:pos="7394"/>
          <w:tab w:val="left" w:pos="11091"/>
        </w:tabs>
        <w:rPr>
          <w:rFonts w:ascii="Verdana" w:hAnsi="Verdana"/>
          <w:sz w:val="18"/>
        </w:rPr>
      </w:pPr>
    </w:p>
    <w:p w:rsidR="00A334F5" w:rsidRDefault="00A334F5" w:rsidP="00BF31CB">
      <w:pPr>
        <w:rPr>
          <w:rFonts w:ascii="Verdana" w:hAnsi="Verdana"/>
          <w:sz w:val="18"/>
        </w:rPr>
      </w:pPr>
    </w:p>
    <w:p w:rsidR="001B3409" w:rsidRDefault="001B3409" w:rsidP="00BF31CB">
      <w:pPr>
        <w:rPr>
          <w:rFonts w:ascii="Verdana" w:hAnsi="Verdana"/>
          <w:sz w:val="18"/>
        </w:rPr>
      </w:pPr>
    </w:p>
    <w:p w:rsidR="006E1874" w:rsidRDefault="006E1874">
      <w:pPr>
        <w:rPr>
          <w:rFonts w:ascii="Verdana" w:hAnsi="Verdana"/>
          <w:b/>
        </w:rPr>
      </w:pPr>
    </w:p>
    <w:tbl>
      <w:tblPr>
        <w:tblW w:w="14925" w:type="dxa"/>
        <w:tblInd w:w="3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14925"/>
      </w:tblGrid>
      <w:tr w:rsidR="00735840" w:rsidTr="00735840">
        <w:trPr>
          <w:trHeight w:val="1213"/>
        </w:trPr>
        <w:tc>
          <w:tcPr>
            <w:tcW w:w="14925" w:type="dxa"/>
          </w:tcPr>
          <w:p w:rsidR="00735840" w:rsidRDefault="00735840" w:rsidP="00735840">
            <w:pPr>
              <w:ind w:left="4253" w:hanging="4253"/>
              <w:rPr>
                <w:rFonts w:ascii="Helvetica" w:hAnsi="Helvetica"/>
                <w:b/>
                <w:sz w:val="32"/>
              </w:rPr>
            </w:pPr>
          </w:p>
          <w:p w:rsidR="00735840" w:rsidRPr="00267DAB" w:rsidRDefault="00267DAB" w:rsidP="00735840">
            <w:pPr>
              <w:ind w:left="4253" w:hanging="4253"/>
              <w:rPr>
                <w:rFonts w:ascii="Helvetica" w:hAnsi="Helvetica"/>
                <w:b/>
                <w:sz w:val="36"/>
                <w:szCs w:val="36"/>
              </w:rPr>
            </w:pPr>
            <w:r w:rsidRPr="00267DAB">
              <w:rPr>
                <w:rFonts w:ascii="Helvetica" w:hAnsi="Helvetica"/>
                <w:b/>
                <w:sz w:val="36"/>
                <w:szCs w:val="36"/>
              </w:rPr>
              <w:t>Professional STANDARD</w:t>
            </w:r>
            <w:r w:rsidR="00735840" w:rsidRPr="00267DAB">
              <w:rPr>
                <w:rFonts w:ascii="Helvetica" w:hAnsi="Helvetica"/>
                <w:b/>
                <w:sz w:val="36"/>
                <w:szCs w:val="36"/>
              </w:rPr>
              <w:t xml:space="preserve"> </w:t>
            </w:r>
            <w:r w:rsidRPr="00267DAB">
              <w:rPr>
                <w:rFonts w:ascii="Helvetica" w:hAnsi="Helvetica"/>
                <w:b/>
                <w:sz w:val="36"/>
                <w:szCs w:val="36"/>
              </w:rPr>
              <w:t>2: Understanding of content and how to teach it</w:t>
            </w:r>
          </w:p>
          <w:p w:rsidR="00735840" w:rsidRDefault="00735840" w:rsidP="00267DAB">
            <w:pPr>
              <w:rPr>
                <w:rFonts w:ascii="Comic Sans MS" w:hAnsi="Comic Sans MS"/>
                <w:b/>
              </w:rPr>
            </w:pPr>
          </w:p>
        </w:tc>
      </w:tr>
    </w:tbl>
    <w:p w:rsidR="00735840" w:rsidRDefault="00735840" w:rsidP="00FA391D">
      <w:pPr>
        <w:rPr>
          <w:rFonts w:ascii="Comic Sans MS" w:hAnsi="Comic Sans MS"/>
          <w:b/>
        </w:rPr>
      </w:pPr>
    </w:p>
    <w:p w:rsidR="002037CD" w:rsidRPr="003455F4" w:rsidRDefault="002037CD" w:rsidP="00FA391D">
      <w:pPr>
        <w:rPr>
          <w:rFonts w:ascii="Comic Sans MS" w:hAnsi="Comic Sans MS"/>
          <w:b/>
        </w:rPr>
      </w:pPr>
      <w:r w:rsidRPr="003455F4">
        <w:rPr>
          <w:rFonts w:ascii="Comic Sans MS" w:hAnsi="Comic Sans MS"/>
          <w:b/>
        </w:rPr>
        <w:t xml:space="preserve">Demonstration of standard may include: </w:t>
      </w:r>
    </w:p>
    <w:p w:rsidR="002037CD" w:rsidRDefault="002037CD" w:rsidP="008166B6">
      <w:pPr>
        <w:numPr>
          <w:ilvl w:val="0"/>
          <w:numId w:val="2"/>
        </w:numPr>
        <w:rPr>
          <w:rFonts w:ascii="Comic Sans MS" w:hAnsi="Comic Sans MS"/>
          <w:sz w:val="20"/>
          <w:lang w:val="en-US"/>
        </w:rPr>
      </w:pPr>
      <w:r>
        <w:rPr>
          <w:rFonts w:ascii="Comic Sans MS" w:hAnsi="Comic Sans MS"/>
          <w:sz w:val="20"/>
          <w:lang w:val="en-US"/>
        </w:rPr>
        <w:t>Relevant and correct content to be delivered and skills to be demonstrated to students.</w:t>
      </w:r>
    </w:p>
    <w:p w:rsidR="002037CD" w:rsidRDefault="002037CD" w:rsidP="008166B6">
      <w:pPr>
        <w:numPr>
          <w:ilvl w:val="0"/>
          <w:numId w:val="2"/>
        </w:numPr>
        <w:rPr>
          <w:rFonts w:ascii="Comic Sans MS" w:hAnsi="Comic Sans MS"/>
          <w:sz w:val="20"/>
          <w:lang w:val="en-US"/>
        </w:rPr>
      </w:pPr>
      <w:r>
        <w:rPr>
          <w:rFonts w:ascii="Comic Sans MS" w:hAnsi="Comic Sans MS"/>
          <w:sz w:val="20"/>
          <w:lang w:val="en-US"/>
        </w:rPr>
        <w:t xml:space="preserve">Methodologies and practices of the content area or discipline that are </w:t>
      </w:r>
      <w:proofErr w:type="spellStart"/>
      <w:r>
        <w:rPr>
          <w:rFonts w:ascii="Comic Sans MS" w:hAnsi="Comic Sans MS"/>
          <w:sz w:val="20"/>
          <w:lang w:val="en-US"/>
        </w:rPr>
        <w:t>recognised</w:t>
      </w:r>
      <w:proofErr w:type="spellEnd"/>
      <w:r>
        <w:rPr>
          <w:rFonts w:ascii="Comic Sans MS" w:hAnsi="Comic Sans MS"/>
          <w:sz w:val="20"/>
          <w:lang w:val="en-US"/>
        </w:rPr>
        <w:t xml:space="preserve"> and used effectively.</w:t>
      </w:r>
    </w:p>
    <w:p w:rsidR="002037CD" w:rsidRDefault="002037CD" w:rsidP="008166B6">
      <w:pPr>
        <w:numPr>
          <w:ilvl w:val="0"/>
          <w:numId w:val="2"/>
        </w:numPr>
        <w:rPr>
          <w:rFonts w:ascii="Comic Sans MS" w:hAnsi="Comic Sans MS"/>
          <w:sz w:val="20"/>
          <w:lang w:val="en-US"/>
        </w:rPr>
      </w:pPr>
      <w:r>
        <w:rPr>
          <w:rFonts w:ascii="Comic Sans MS" w:hAnsi="Comic Sans MS"/>
          <w:sz w:val="20"/>
          <w:lang w:val="en-US"/>
        </w:rPr>
        <w:t>Appropriate use of curriculum and program frameworks.</w:t>
      </w:r>
    </w:p>
    <w:p w:rsidR="002037CD" w:rsidRDefault="002037CD" w:rsidP="008166B6">
      <w:pPr>
        <w:numPr>
          <w:ilvl w:val="0"/>
          <w:numId w:val="2"/>
        </w:numPr>
        <w:rPr>
          <w:rFonts w:ascii="Comic Sans MS" w:hAnsi="Comic Sans MS"/>
          <w:sz w:val="20"/>
          <w:lang w:val="en-US"/>
        </w:rPr>
      </w:pPr>
      <w:r>
        <w:rPr>
          <w:rFonts w:ascii="Comic Sans MS" w:hAnsi="Comic Sans MS"/>
          <w:sz w:val="20"/>
          <w:lang w:val="en-US"/>
        </w:rPr>
        <w:t>Clearly articulated concepts/content to be taught and the links to past and future learning sequences.</w:t>
      </w:r>
    </w:p>
    <w:p w:rsidR="002037CD" w:rsidRDefault="002037CD" w:rsidP="008166B6">
      <w:pPr>
        <w:numPr>
          <w:ilvl w:val="0"/>
          <w:numId w:val="2"/>
        </w:numPr>
        <w:rPr>
          <w:rFonts w:ascii="Comic Sans MS" w:hAnsi="Comic Sans MS"/>
          <w:sz w:val="20"/>
          <w:lang w:val="en-US"/>
        </w:rPr>
      </w:pPr>
      <w:r>
        <w:rPr>
          <w:rFonts w:ascii="Comic Sans MS" w:hAnsi="Comic Sans MS"/>
          <w:sz w:val="20"/>
          <w:lang w:val="en-US"/>
        </w:rPr>
        <w:t>Reflections showing a capacity and willingness to engage in discussion of concepts/content areas and appropriate resources for learning.</w:t>
      </w:r>
    </w:p>
    <w:p w:rsidR="0083232A" w:rsidRDefault="0083232A" w:rsidP="0083232A">
      <w:pPr>
        <w:rPr>
          <w:rFonts w:ascii="Comic Sans MS" w:hAnsi="Comic Sans MS"/>
          <w:sz w:val="20"/>
          <w:lang w:val="en-US"/>
        </w:rPr>
      </w:pPr>
    </w:p>
    <w:p w:rsidR="0083232A" w:rsidRPr="002C43B4" w:rsidRDefault="0083232A" w:rsidP="0083232A">
      <w:pPr>
        <w:spacing w:after="120"/>
        <w:rPr>
          <w:rStyle w:val="pslongeditbox"/>
          <w:highlight w:val="yellow"/>
        </w:rPr>
      </w:pPr>
      <w:r w:rsidRPr="002C43B4">
        <w:rPr>
          <w:rStyle w:val="pslongeditbox"/>
          <w:rFonts w:ascii="Verdana" w:hAnsi="Verdana"/>
          <w:b/>
          <w:highlight w:val="yellow"/>
        </w:rPr>
        <w:t xml:space="preserve">Related Key Selection Criteria:  </w:t>
      </w:r>
    </w:p>
    <w:p w:rsidR="0083232A" w:rsidRPr="00E8518E" w:rsidRDefault="0083232A" w:rsidP="0083232A">
      <w:pPr>
        <w:rPr>
          <w:rFonts w:ascii="Geneva" w:hAnsi="Geneva"/>
          <w:sz w:val="20"/>
        </w:rPr>
      </w:pPr>
      <w:proofErr w:type="gramStart"/>
      <w:r w:rsidRPr="002C43B4">
        <w:rPr>
          <w:rStyle w:val="pslongeditbox"/>
          <w:rFonts w:ascii="Verdana" w:hAnsi="Verdana"/>
          <w:sz w:val="20"/>
          <w:highlight w:val="yellow"/>
        </w:rPr>
        <w:t>Demonstrated knowledge of initiatives in student learning including the Standards, the Principles of Learning and Teaching P-12 and Assessment and Reporting Advice and the ability to design curriculum programs consistent with their intent.</w:t>
      </w:r>
      <w:proofErr w:type="gramEnd"/>
    </w:p>
    <w:p w:rsidR="0083232A" w:rsidRPr="0083232A" w:rsidRDefault="0083232A" w:rsidP="0083232A">
      <w:pPr>
        <w:rPr>
          <w:rFonts w:ascii="Comic Sans MS" w:hAnsi="Comic Sans MS"/>
          <w:sz w:val="20"/>
        </w:rPr>
      </w:pPr>
    </w:p>
    <w:p w:rsidR="002037CD" w:rsidRDefault="002037CD">
      <w:pPr>
        <w:tabs>
          <w:tab w:val="left" w:pos="13325"/>
        </w:tabs>
      </w:pPr>
    </w:p>
    <w:p w:rsidR="005A7D81" w:rsidRDefault="005A7D81">
      <w:pPr>
        <w:tabs>
          <w:tab w:val="left" w:pos="13325"/>
        </w:tabs>
      </w:pPr>
    </w:p>
    <w:p w:rsidR="005A7D81" w:rsidRDefault="005A7D81">
      <w:pPr>
        <w:tabs>
          <w:tab w:val="left" w:pos="13325"/>
        </w:tabs>
      </w:pPr>
    </w:p>
    <w:p w:rsidR="00FA391D" w:rsidRDefault="00FA391D">
      <w:pPr>
        <w:rPr>
          <w:rFonts w:ascii="Geneva" w:hAnsi="Genev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FA391D" w:rsidRPr="003D7212" w:rsidTr="004E4269">
        <w:tc>
          <w:tcPr>
            <w:tcW w:w="3697" w:type="dxa"/>
            <w:vAlign w:val="center"/>
          </w:tcPr>
          <w:p w:rsidR="00FA391D" w:rsidRPr="003D7212" w:rsidRDefault="00FA391D" w:rsidP="004E4269">
            <w:pPr>
              <w:jc w:val="center"/>
              <w:rPr>
                <w:rFonts w:ascii="Verdana" w:hAnsi="Verdana"/>
                <w:b/>
              </w:rPr>
            </w:pPr>
            <w:bookmarkStart w:id="0" w:name="_GoBack" w:colFirst="0" w:colLast="3"/>
            <w:r>
              <w:rPr>
                <w:rFonts w:ascii="Verdana" w:hAnsi="Verdana"/>
                <w:b/>
              </w:rPr>
              <w:t>Expectation</w:t>
            </w:r>
          </w:p>
          <w:p w:rsidR="00FA391D" w:rsidRPr="003D7212" w:rsidRDefault="00FA391D" w:rsidP="004E4269">
            <w:pPr>
              <w:jc w:val="center"/>
              <w:rPr>
                <w:rFonts w:ascii="Verdana" w:hAnsi="Verdana"/>
                <w:sz w:val="18"/>
              </w:rPr>
            </w:pPr>
          </w:p>
        </w:tc>
        <w:tc>
          <w:tcPr>
            <w:tcW w:w="3697" w:type="dxa"/>
            <w:vAlign w:val="center"/>
          </w:tcPr>
          <w:p w:rsidR="00FA391D" w:rsidRPr="003D7212" w:rsidRDefault="00FA391D" w:rsidP="004E4269">
            <w:pPr>
              <w:jc w:val="center"/>
              <w:rPr>
                <w:rFonts w:ascii="Verdana" w:hAnsi="Verdana"/>
                <w:b/>
              </w:rPr>
            </w:pPr>
            <w:r>
              <w:rPr>
                <w:rFonts w:ascii="Verdana" w:hAnsi="Verdana"/>
                <w:b/>
              </w:rPr>
              <w:t>Explanation</w:t>
            </w:r>
          </w:p>
          <w:p w:rsidR="00FA391D" w:rsidRPr="003D7212" w:rsidRDefault="00FA391D" w:rsidP="004E4269">
            <w:pPr>
              <w:jc w:val="center"/>
              <w:rPr>
                <w:rFonts w:ascii="Verdana" w:hAnsi="Verdana"/>
                <w:sz w:val="18"/>
              </w:rPr>
            </w:pPr>
            <w:r>
              <w:rPr>
                <w:rFonts w:ascii="Verdana" w:hAnsi="Verdana"/>
                <w:sz w:val="18"/>
              </w:rPr>
              <w:t>(Meaning of expectation)</w:t>
            </w:r>
          </w:p>
        </w:tc>
        <w:tc>
          <w:tcPr>
            <w:tcW w:w="3697" w:type="dxa"/>
            <w:vAlign w:val="center"/>
          </w:tcPr>
          <w:p w:rsidR="00FA391D" w:rsidRPr="003D7212" w:rsidRDefault="00FA391D" w:rsidP="004E4269">
            <w:pPr>
              <w:jc w:val="center"/>
              <w:rPr>
                <w:rFonts w:ascii="Verdana" w:hAnsi="Verdana"/>
                <w:b/>
              </w:rPr>
            </w:pPr>
            <w:r w:rsidRPr="003D7212">
              <w:rPr>
                <w:rFonts w:ascii="Verdana" w:hAnsi="Verdana"/>
                <w:b/>
              </w:rPr>
              <w:t>Practice</w:t>
            </w:r>
          </w:p>
          <w:p w:rsidR="00FA391D" w:rsidRPr="003D7212" w:rsidRDefault="00FA391D" w:rsidP="004E4269">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FA391D" w:rsidRPr="003D7212" w:rsidRDefault="00FA391D" w:rsidP="004E4269">
            <w:pPr>
              <w:jc w:val="center"/>
              <w:rPr>
                <w:rFonts w:ascii="Verdana" w:hAnsi="Verdana"/>
                <w:b/>
              </w:rPr>
            </w:pPr>
            <w:r w:rsidRPr="003D7212">
              <w:rPr>
                <w:rFonts w:ascii="Verdana" w:hAnsi="Verdana"/>
                <w:b/>
              </w:rPr>
              <w:t>Proof of Practice</w:t>
            </w:r>
          </w:p>
          <w:p w:rsidR="00FA391D" w:rsidRPr="003D7212" w:rsidRDefault="00FA391D" w:rsidP="004E4269">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bookmarkEnd w:id="0"/>
      <w:tr w:rsidR="00FA391D" w:rsidRPr="002027F0" w:rsidTr="004E4269">
        <w:trPr>
          <w:trHeight w:val="2835"/>
        </w:trPr>
        <w:tc>
          <w:tcPr>
            <w:tcW w:w="3697" w:type="dxa"/>
            <w:vAlign w:val="center"/>
          </w:tcPr>
          <w:p w:rsidR="00FA391D" w:rsidRPr="00BF31CB" w:rsidRDefault="00FA391D" w:rsidP="004E4269">
            <w:pPr>
              <w:rPr>
                <w:rFonts w:cs="Helvetica"/>
                <w:i/>
                <w:szCs w:val="16"/>
              </w:rPr>
            </w:pPr>
            <w:r w:rsidRPr="00BF31CB">
              <w:rPr>
                <w:rFonts w:cs="Helvetica"/>
                <w:i/>
                <w:szCs w:val="16"/>
              </w:rPr>
              <w:t>2.1</w:t>
            </w:r>
          </w:p>
          <w:p w:rsidR="00FA391D" w:rsidRPr="00BF31CB" w:rsidRDefault="00FA391D" w:rsidP="004E4269">
            <w:r w:rsidRPr="00BF31CB">
              <w:rPr>
                <w:rFonts w:cs="Helvetica"/>
                <w:i/>
                <w:szCs w:val="16"/>
              </w:rPr>
              <w:t>Demonstrate knowledge and understanding of the concepts, substance and structure of the content and teaching strategies of the teaching area.</w:t>
            </w:r>
          </w:p>
        </w:tc>
        <w:tc>
          <w:tcPr>
            <w:tcW w:w="3697" w:type="dxa"/>
            <w:vAlign w:val="center"/>
          </w:tcPr>
          <w:p w:rsidR="00FA391D" w:rsidRPr="00541001" w:rsidRDefault="00CA05F6" w:rsidP="004E4269">
            <w:pPr>
              <w:rPr>
                <w:rFonts w:ascii="Verdana" w:hAnsi="Verdana"/>
                <w:sz w:val="18"/>
                <w:szCs w:val="18"/>
              </w:rPr>
            </w:pPr>
            <w:r>
              <w:rPr>
                <w:rFonts w:ascii="Verdana" w:hAnsi="Verdana"/>
                <w:sz w:val="18"/>
                <w:szCs w:val="18"/>
              </w:rPr>
              <w:t>In order to meet the learning needs of all students, c</w:t>
            </w:r>
            <w:r w:rsidRPr="00541001">
              <w:rPr>
                <w:rFonts w:ascii="Verdana" w:hAnsi="Verdana"/>
                <w:sz w:val="18"/>
                <w:szCs w:val="18"/>
              </w:rPr>
              <w:t>ontent and</w:t>
            </w:r>
            <w:r>
              <w:rPr>
                <w:rFonts w:ascii="Verdana" w:hAnsi="Verdana"/>
                <w:sz w:val="18"/>
                <w:szCs w:val="18"/>
              </w:rPr>
              <w:t xml:space="preserve"> structure of my lessons contain</w:t>
            </w:r>
            <w:r w:rsidRPr="00541001">
              <w:rPr>
                <w:rFonts w:ascii="Verdana" w:hAnsi="Verdana"/>
                <w:sz w:val="18"/>
                <w:szCs w:val="18"/>
              </w:rPr>
              <w:t xml:space="preserve"> variety of visual stimuli </w:t>
            </w:r>
            <w:r>
              <w:rPr>
                <w:rFonts w:ascii="Verdana" w:hAnsi="Verdana"/>
                <w:sz w:val="18"/>
                <w:szCs w:val="18"/>
              </w:rPr>
              <w:t>(Engage), case study/stories (Explore, Explain</w:t>
            </w:r>
            <w:r w:rsidRPr="00541001">
              <w:rPr>
                <w:rFonts w:ascii="Verdana" w:hAnsi="Verdana"/>
                <w:sz w:val="18"/>
                <w:szCs w:val="18"/>
              </w:rPr>
              <w:t>), group and class discussions</w:t>
            </w:r>
            <w:r>
              <w:rPr>
                <w:rFonts w:ascii="Verdana" w:hAnsi="Verdana"/>
                <w:sz w:val="18"/>
                <w:szCs w:val="18"/>
              </w:rPr>
              <w:t xml:space="preserve"> (Elaborate)</w:t>
            </w:r>
            <w:r w:rsidRPr="00541001">
              <w:rPr>
                <w:rFonts w:ascii="Verdana" w:hAnsi="Verdana"/>
                <w:sz w:val="18"/>
                <w:szCs w:val="18"/>
              </w:rPr>
              <w:t>, opportunity for p</w:t>
            </w:r>
            <w:r>
              <w:rPr>
                <w:rFonts w:ascii="Verdana" w:hAnsi="Verdana"/>
                <w:sz w:val="18"/>
                <w:szCs w:val="18"/>
              </w:rPr>
              <w:t xml:space="preserve">ractice - </w:t>
            </w:r>
            <w:r w:rsidRPr="00541001">
              <w:rPr>
                <w:rFonts w:ascii="Verdana" w:hAnsi="Verdana"/>
                <w:sz w:val="18"/>
                <w:szCs w:val="18"/>
              </w:rPr>
              <w:t>questionnaire, tests, class projects</w:t>
            </w:r>
            <w:r>
              <w:rPr>
                <w:rFonts w:ascii="Verdana" w:hAnsi="Verdana"/>
                <w:sz w:val="18"/>
                <w:szCs w:val="18"/>
              </w:rPr>
              <w:t>, role plays etc (Evaluate).</w:t>
            </w:r>
            <w:r w:rsidRPr="00541001">
              <w:rPr>
                <w:rFonts w:ascii="Verdana" w:hAnsi="Verdana"/>
                <w:sz w:val="18"/>
                <w:szCs w:val="18"/>
              </w:rPr>
              <w:t xml:space="preserve"> To consolidate the newly acquired knowledge, the content is revised before starting a new topic</w:t>
            </w:r>
            <w:r>
              <w:rPr>
                <w:rFonts w:ascii="Verdana" w:hAnsi="Verdana"/>
                <w:sz w:val="18"/>
                <w:szCs w:val="18"/>
              </w:rPr>
              <w:t>.</w:t>
            </w:r>
          </w:p>
        </w:tc>
        <w:tc>
          <w:tcPr>
            <w:tcW w:w="3697" w:type="dxa"/>
            <w:vAlign w:val="center"/>
          </w:tcPr>
          <w:p w:rsidR="00FA391D" w:rsidRPr="00541001" w:rsidRDefault="00CA05F6" w:rsidP="004E4269">
            <w:pPr>
              <w:rPr>
                <w:rFonts w:ascii="Verdana" w:hAnsi="Verdana"/>
                <w:sz w:val="18"/>
                <w:szCs w:val="18"/>
              </w:rPr>
            </w:pPr>
            <w:r w:rsidRPr="003873DA">
              <w:rPr>
                <w:rFonts w:ascii="Verdana" w:hAnsi="Verdana"/>
                <w:sz w:val="18"/>
                <w:szCs w:val="18"/>
              </w:rPr>
              <w:t>Expectation put into action in various Psychology lessons.</w:t>
            </w:r>
          </w:p>
        </w:tc>
        <w:tc>
          <w:tcPr>
            <w:tcW w:w="3697" w:type="dxa"/>
            <w:vAlign w:val="center"/>
          </w:tcPr>
          <w:p w:rsidR="00FA391D" w:rsidRPr="00541001" w:rsidRDefault="00CA05F6" w:rsidP="004E4269">
            <w:pPr>
              <w:rPr>
                <w:rFonts w:ascii="Verdana" w:hAnsi="Verdana"/>
                <w:sz w:val="18"/>
                <w:szCs w:val="18"/>
              </w:rPr>
            </w:pPr>
            <w:r w:rsidRPr="003873DA">
              <w:rPr>
                <w:rFonts w:ascii="Verdana" w:hAnsi="Verdana"/>
                <w:sz w:val="18"/>
                <w:szCs w:val="18"/>
              </w:rPr>
              <w:t xml:space="preserve">Year </w:t>
            </w:r>
            <w:r>
              <w:rPr>
                <w:rFonts w:ascii="Verdana" w:hAnsi="Verdana"/>
                <w:sz w:val="18"/>
                <w:szCs w:val="18"/>
              </w:rPr>
              <w:t xml:space="preserve">11, Lesson Plans 1&amp;2, Pro-social </w:t>
            </w:r>
            <w:r w:rsidR="007202AB">
              <w:rPr>
                <w:rFonts w:ascii="Verdana" w:hAnsi="Verdana"/>
                <w:sz w:val="18"/>
                <w:szCs w:val="18"/>
              </w:rPr>
              <w:t xml:space="preserve">and Anti-social </w:t>
            </w:r>
            <w:r>
              <w:rPr>
                <w:rFonts w:ascii="Verdana" w:hAnsi="Verdana"/>
                <w:sz w:val="18"/>
                <w:szCs w:val="18"/>
              </w:rPr>
              <w:t>behaviour</w:t>
            </w:r>
          </w:p>
        </w:tc>
      </w:tr>
      <w:tr w:rsidR="00FA391D" w:rsidRPr="003D7212" w:rsidTr="004E4269">
        <w:trPr>
          <w:trHeight w:val="2835"/>
        </w:trPr>
        <w:tc>
          <w:tcPr>
            <w:tcW w:w="3697" w:type="dxa"/>
            <w:vAlign w:val="center"/>
          </w:tcPr>
          <w:p w:rsidR="00FA391D" w:rsidRPr="00BF31CB" w:rsidRDefault="00FA391D" w:rsidP="004E4269">
            <w:pPr>
              <w:rPr>
                <w:rFonts w:cs="Helvetica"/>
                <w:i/>
                <w:szCs w:val="16"/>
              </w:rPr>
            </w:pPr>
            <w:r w:rsidRPr="00BF31CB">
              <w:rPr>
                <w:rFonts w:cs="Helvetica"/>
                <w:i/>
                <w:szCs w:val="16"/>
              </w:rPr>
              <w:t>2.2</w:t>
            </w:r>
          </w:p>
          <w:p w:rsidR="00FA391D" w:rsidRPr="00BF31CB" w:rsidRDefault="00FA391D" w:rsidP="004E4269">
            <w:r w:rsidRPr="00BF31CB">
              <w:rPr>
                <w:rFonts w:cs="Helvetica"/>
                <w:i/>
                <w:szCs w:val="16"/>
              </w:rPr>
              <w:t>Organise content into an effective learning and teaching sequence.</w:t>
            </w:r>
          </w:p>
        </w:tc>
        <w:tc>
          <w:tcPr>
            <w:tcW w:w="3697" w:type="dxa"/>
            <w:vAlign w:val="center"/>
          </w:tcPr>
          <w:p w:rsidR="00FA391D" w:rsidRPr="00541001" w:rsidRDefault="00CA05F6" w:rsidP="004E4269">
            <w:pPr>
              <w:rPr>
                <w:rFonts w:ascii="Verdana" w:hAnsi="Verdana"/>
                <w:sz w:val="18"/>
                <w:szCs w:val="18"/>
              </w:rPr>
            </w:pPr>
            <w:r w:rsidRPr="00541001">
              <w:rPr>
                <w:rFonts w:ascii="Verdana" w:hAnsi="Verdana"/>
                <w:sz w:val="18"/>
                <w:szCs w:val="18"/>
              </w:rPr>
              <w:t>The material being taught needs to be relevant, meaningful and age appropriate and it is designed to cater for students’ prior knowledge, their interests and individual needs.</w:t>
            </w:r>
          </w:p>
        </w:tc>
        <w:tc>
          <w:tcPr>
            <w:tcW w:w="3697" w:type="dxa"/>
            <w:vAlign w:val="center"/>
          </w:tcPr>
          <w:p w:rsidR="00CA05F6" w:rsidRDefault="00CA05F6" w:rsidP="004E4269">
            <w:pPr>
              <w:rPr>
                <w:rFonts w:ascii="Verdana" w:hAnsi="Verdana"/>
                <w:sz w:val="18"/>
                <w:szCs w:val="18"/>
              </w:rPr>
            </w:pPr>
          </w:p>
          <w:p w:rsidR="00CA05F6" w:rsidRDefault="00CA05F6" w:rsidP="004E4269">
            <w:pPr>
              <w:rPr>
                <w:rFonts w:ascii="Verdana" w:hAnsi="Verdana"/>
                <w:sz w:val="18"/>
                <w:szCs w:val="18"/>
              </w:rPr>
            </w:pPr>
            <w:r w:rsidRPr="00541001">
              <w:rPr>
                <w:rFonts w:ascii="Verdana" w:hAnsi="Verdana"/>
                <w:sz w:val="18"/>
                <w:szCs w:val="18"/>
              </w:rPr>
              <w:t>As students were quite interested in finding out about Italian music, I chose a song for them to listen and translate in English with lyrics that targeted specific grammar being taught.</w:t>
            </w:r>
          </w:p>
          <w:p w:rsidR="00CA05F6" w:rsidRDefault="00CA05F6" w:rsidP="004E4269">
            <w:pPr>
              <w:rPr>
                <w:rFonts w:ascii="Verdana" w:hAnsi="Verdana"/>
                <w:sz w:val="18"/>
                <w:szCs w:val="18"/>
              </w:rPr>
            </w:pPr>
          </w:p>
          <w:p w:rsidR="00FA391D" w:rsidRPr="003873DA" w:rsidRDefault="00FA391D" w:rsidP="004E4269">
            <w:pPr>
              <w:rPr>
                <w:rFonts w:ascii="Verdana" w:hAnsi="Verdana"/>
                <w:sz w:val="18"/>
                <w:szCs w:val="18"/>
              </w:rPr>
            </w:pPr>
          </w:p>
        </w:tc>
        <w:tc>
          <w:tcPr>
            <w:tcW w:w="3697" w:type="dxa"/>
            <w:vAlign w:val="center"/>
          </w:tcPr>
          <w:p w:rsidR="00CA05F6" w:rsidRDefault="00CA05F6" w:rsidP="004E4269">
            <w:pPr>
              <w:rPr>
                <w:rFonts w:ascii="Verdana" w:hAnsi="Verdana"/>
                <w:sz w:val="18"/>
                <w:szCs w:val="18"/>
              </w:rPr>
            </w:pPr>
          </w:p>
          <w:p w:rsidR="00CA05F6" w:rsidRDefault="00CA05F6" w:rsidP="004E4269">
            <w:pPr>
              <w:rPr>
                <w:rFonts w:ascii="Verdana" w:hAnsi="Verdana"/>
                <w:sz w:val="18"/>
                <w:szCs w:val="18"/>
              </w:rPr>
            </w:pPr>
            <w:r>
              <w:rPr>
                <w:rFonts w:ascii="Verdana" w:hAnsi="Verdana"/>
                <w:sz w:val="18"/>
                <w:szCs w:val="18"/>
              </w:rPr>
              <w:t xml:space="preserve">Year 11/12, Lesson plan 1, task E, song ‘E </w:t>
            </w:r>
            <w:proofErr w:type="spellStart"/>
            <w:r>
              <w:rPr>
                <w:rFonts w:ascii="Verdana" w:hAnsi="Verdana"/>
                <w:sz w:val="18"/>
                <w:szCs w:val="18"/>
              </w:rPr>
              <w:t>penso</w:t>
            </w:r>
            <w:proofErr w:type="spellEnd"/>
            <w:r>
              <w:rPr>
                <w:rFonts w:ascii="Verdana" w:hAnsi="Verdana"/>
                <w:sz w:val="18"/>
                <w:szCs w:val="18"/>
              </w:rPr>
              <w:t xml:space="preserve"> a </w:t>
            </w:r>
            <w:proofErr w:type="spellStart"/>
            <w:r>
              <w:rPr>
                <w:rFonts w:ascii="Verdana" w:hAnsi="Verdana"/>
                <w:sz w:val="18"/>
                <w:szCs w:val="18"/>
              </w:rPr>
              <w:t>te</w:t>
            </w:r>
            <w:proofErr w:type="spellEnd"/>
            <w:r>
              <w:rPr>
                <w:rFonts w:ascii="Verdana" w:hAnsi="Verdana"/>
                <w:sz w:val="18"/>
                <w:szCs w:val="18"/>
              </w:rPr>
              <w:t xml:space="preserve">’ with examples of </w:t>
            </w:r>
            <w:r w:rsidRPr="00541001">
              <w:rPr>
                <w:rFonts w:ascii="Verdana" w:hAnsi="Verdana"/>
                <w:sz w:val="18"/>
                <w:szCs w:val="18"/>
              </w:rPr>
              <w:t xml:space="preserve"> ‘</w:t>
            </w:r>
            <w:proofErr w:type="spellStart"/>
            <w:r w:rsidRPr="00541001">
              <w:rPr>
                <w:rFonts w:ascii="Verdana" w:hAnsi="Verdana"/>
                <w:sz w:val="18"/>
                <w:szCs w:val="18"/>
              </w:rPr>
              <w:t>gerundium</w:t>
            </w:r>
            <w:proofErr w:type="spellEnd"/>
            <w:r w:rsidRPr="00541001">
              <w:rPr>
                <w:rFonts w:ascii="Verdana" w:hAnsi="Verdana"/>
                <w:sz w:val="18"/>
                <w:szCs w:val="18"/>
              </w:rPr>
              <w:t>’</w:t>
            </w:r>
          </w:p>
          <w:p w:rsidR="00CA05F6" w:rsidRDefault="00CA05F6" w:rsidP="004E4269">
            <w:pPr>
              <w:rPr>
                <w:rFonts w:ascii="Verdana" w:hAnsi="Verdana"/>
                <w:sz w:val="18"/>
                <w:szCs w:val="18"/>
              </w:rPr>
            </w:pPr>
          </w:p>
          <w:p w:rsidR="00FA391D" w:rsidRPr="003873DA" w:rsidRDefault="00FA391D" w:rsidP="004E4269">
            <w:pPr>
              <w:rPr>
                <w:rFonts w:ascii="Verdana" w:hAnsi="Verdana"/>
                <w:sz w:val="18"/>
                <w:szCs w:val="18"/>
              </w:rPr>
            </w:pPr>
          </w:p>
        </w:tc>
      </w:tr>
      <w:tr w:rsidR="00FA391D" w:rsidRPr="003D7212" w:rsidTr="004E4269">
        <w:trPr>
          <w:trHeight w:val="2835"/>
        </w:trPr>
        <w:tc>
          <w:tcPr>
            <w:tcW w:w="3697" w:type="dxa"/>
            <w:vAlign w:val="center"/>
          </w:tcPr>
          <w:p w:rsidR="00FA391D" w:rsidRPr="00BF31CB" w:rsidRDefault="00FA391D" w:rsidP="004E4269">
            <w:r w:rsidRPr="00BF31CB">
              <w:lastRenderedPageBreak/>
              <w:t>2.3</w:t>
            </w:r>
          </w:p>
          <w:p w:rsidR="00FA391D" w:rsidRPr="00BF31CB" w:rsidRDefault="00FA391D" w:rsidP="004E4269">
            <w:r w:rsidRPr="00BF31CB">
              <w:rPr>
                <w:rFonts w:cs="Helvetica"/>
                <w:i/>
                <w:szCs w:val="16"/>
              </w:rPr>
              <w:t>Use curriculum, assessment and reporting knowledge to design learning sequences and lesson plans.</w:t>
            </w:r>
          </w:p>
        </w:tc>
        <w:tc>
          <w:tcPr>
            <w:tcW w:w="3697" w:type="dxa"/>
            <w:vAlign w:val="center"/>
          </w:tcPr>
          <w:p w:rsidR="00FA391D" w:rsidRPr="003873DA" w:rsidRDefault="003D2BE6" w:rsidP="004E4269">
            <w:pPr>
              <w:rPr>
                <w:rFonts w:ascii="Verdana" w:hAnsi="Verdana"/>
                <w:sz w:val="18"/>
                <w:szCs w:val="18"/>
              </w:rPr>
            </w:pPr>
            <w:r>
              <w:rPr>
                <w:rFonts w:ascii="Verdana" w:hAnsi="Verdana"/>
                <w:sz w:val="18"/>
                <w:szCs w:val="18"/>
              </w:rPr>
              <w:t xml:space="preserve">Using variety forms of assessments, monitoring and evaluating of student achievement to develop suitable and targeted teaching sequence that covers an element / elements of the required curriculum. </w:t>
            </w:r>
          </w:p>
        </w:tc>
        <w:tc>
          <w:tcPr>
            <w:tcW w:w="3697" w:type="dxa"/>
            <w:vAlign w:val="center"/>
          </w:tcPr>
          <w:p w:rsidR="00FA391D" w:rsidRPr="003873DA" w:rsidRDefault="00F219ED" w:rsidP="004E4269">
            <w:pPr>
              <w:rPr>
                <w:rFonts w:ascii="Verdana" w:hAnsi="Verdana"/>
                <w:sz w:val="18"/>
                <w:szCs w:val="18"/>
              </w:rPr>
            </w:pPr>
            <w:r>
              <w:rPr>
                <w:rFonts w:ascii="Verdana" w:hAnsi="Verdana"/>
                <w:sz w:val="18"/>
                <w:szCs w:val="18"/>
              </w:rPr>
              <w:t xml:space="preserve">Used oral revision (informal and roaming assessment) of Italian grammar to identify gaps in student knowledge, and designed and implemented a follow up lesson that addressed these gaps. </w:t>
            </w:r>
          </w:p>
        </w:tc>
        <w:tc>
          <w:tcPr>
            <w:tcW w:w="3697" w:type="dxa"/>
            <w:vAlign w:val="center"/>
          </w:tcPr>
          <w:p w:rsidR="00FA391D" w:rsidRDefault="00A30589" w:rsidP="004E4269">
            <w:pPr>
              <w:rPr>
                <w:rFonts w:ascii="Verdana" w:hAnsi="Verdana"/>
                <w:sz w:val="18"/>
                <w:szCs w:val="18"/>
              </w:rPr>
            </w:pPr>
            <w:r>
              <w:rPr>
                <w:rFonts w:ascii="Verdana" w:hAnsi="Verdana"/>
                <w:sz w:val="18"/>
                <w:szCs w:val="18"/>
              </w:rPr>
              <w:t xml:space="preserve">Year 10 Italian, Lesson plan 5, practice of </w:t>
            </w:r>
            <w:proofErr w:type="spellStart"/>
            <w:r>
              <w:rPr>
                <w:rFonts w:ascii="Verdana" w:hAnsi="Verdana"/>
                <w:sz w:val="18"/>
                <w:szCs w:val="18"/>
              </w:rPr>
              <w:t>Sapere</w:t>
            </w:r>
            <w:proofErr w:type="spellEnd"/>
            <w:r>
              <w:rPr>
                <w:rFonts w:ascii="Verdana" w:hAnsi="Verdana"/>
                <w:sz w:val="18"/>
                <w:szCs w:val="18"/>
              </w:rPr>
              <w:t xml:space="preserve"> / </w:t>
            </w:r>
            <w:proofErr w:type="spellStart"/>
            <w:r>
              <w:rPr>
                <w:rFonts w:ascii="Verdana" w:hAnsi="Verdana"/>
                <w:sz w:val="18"/>
                <w:szCs w:val="18"/>
              </w:rPr>
              <w:t>Conoscere</w:t>
            </w:r>
            <w:proofErr w:type="spellEnd"/>
          </w:p>
          <w:p w:rsidR="000971F7" w:rsidRDefault="000971F7" w:rsidP="004E4269">
            <w:pPr>
              <w:rPr>
                <w:rFonts w:ascii="Verdana" w:hAnsi="Verdana"/>
                <w:sz w:val="18"/>
                <w:szCs w:val="18"/>
              </w:rPr>
            </w:pPr>
          </w:p>
          <w:p w:rsidR="00613035" w:rsidRDefault="00613035" w:rsidP="004E4269">
            <w:pPr>
              <w:rPr>
                <w:rFonts w:ascii="Verdana" w:hAnsi="Verdana"/>
                <w:sz w:val="18"/>
                <w:szCs w:val="18"/>
              </w:rPr>
            </w:pPr>
          </w:p>
          <w:p w:rsidR="000971F7" w:rsidRDefault="000971F7" w:rsidP="008166B6">
            <w:pPr>
              <w:pStyle w:val="ListParagraph"/>
              <w:numPr>
                <w:ilvl w:val="0"/>
                <w:numId w:val="7"/>
              </w:numPr>
              <w:rPr>
                <w:rFonts w:ascii="Verdana" w:hAnsi="Verdana"/>
                <w:sz w:val="18"/>
                <w:szCs w:val="18"/>
              </w:rPr>
            </w:pPr>
            <w:r>
              <w:rPr>
                <w:rFonts w:ascii="Verdana" w:hAnsi="Verdana"/>
                <w:sz w:val="18"/>
                <w:szCs w:val="18"/>
              </w:rPr>
              <w:t>Revision survey</w:t>
            </w:r>
          </w:p>
          <w:p w:rsidR="000971F7" w:rsidRPr="000971F7" w:rsidRDefault="000971F7" w:rsidP="008166B6">
            <w:pPr>
              <w:pStyle w:val="ListParagraph"/>
              <w:numPr>
                <w:ilvl w:val="0"/>
                <w:numId w:val="7"/>
              </w:numPr>
              <w:rPr>
                <w:rFonts w:ascii="Verdana" w:hAnsi="Verdana"/>
                <w:sz w:val="18"/>
                <w:szCs w:val="18"/>
              </w:rPr>
            </w:pPr>
            <w:r>
              <w:rPr>
                <w:rFonts w:ascii="Verdana" w:hAnsi="Verdana"/>
                <w:sz w:val="18"/>
                <w:szCs w:val="18"/>
              </w:rPr>
              <w:t>Pre-test</w:t>
            </w:r>
          </w:p>
        </w:tc>
      </w:tr>
      <w:tr w:rsidR="00FA391D" w:rsidRPr="003D7212" w:rsidTr="004E4269">
        <w:trPr>
          <w:trHeight w:val="2835"/>
        </w:trPr>
        <w:tc>
          <w:tcPr>
            <w:tcW w:w="3697" w:type="dxa"/>
            <w:vAlign w:val="center"/>
          </w:tcPr>
          <w:p w:rsidR="00FA391D" w:rsidRPr="00BF31CB" w:rsidRDefault="00FA391D" w:rsidP="004E4269">
            <w:r w:rsidRPr="00BF31CB">
              <w:t>2.4</w:t>
            </w:r>
          </w:p>
          <w:p w:rsidR="00FA391D" w:rsidRPr="00BF31CB" w:rsidRDefault="00FA391D" w:rsidP="004E4269">
            <w:r w:rsidRPr="00BF31CB">
              <w:rPr>
                <w:rFonts w:cs="Helvetica"/>
                <w:i/>
                <w:szCs w:val="16"/>
              </w:rPr>
              <w:t>Demonstrate broad knowledge of, understanding of and respect for Aboriginal and Torres Strait Islander histories, cultures and languages.</w:t>
            </w:r>
          </w:p>
        </w:tc>
        <w:tc>
          <w:tcPr>
            <w:tcW w:w="3697" w:type="dxa"/>
            <w:vAlign w:val="center"/>
          </w:tcPr>
          <w:p w:rsidR="00FA391D" w:rsidRPr="002C006A" w:rsidRDefault="002C006A" w:rsidP="004E4269">
            <w:pPr>
              <w:rPr>
                <w:rFonts w:ascii="Verdana" w:hAnsi="Verdana"/>
                <w:sz w:val="18"/>
                <w:szCs w:val="18"/>
              </w:rPr>
            </w:pPr>
            <w:r w:rsidRPr="002C006A">
              <w:rPr>
                <w:rFonts w:ascii="Verdana" w:hAnsi="Verdana"/>
                <w:sz w:val="18"/>
                <w:szCs w:val="18"/>
              </w:rPr>
              <w:t>Supporting and showing respect for Aboriginal and Torres Strait Island students by building relationships and trust with their parents and communities, using available expertise and networks, and taking advantage of relevant professional learning opportunities.</w:t>
            </w:r>
          </w:p>
        </w:tc>
        <w:tc>
          <w:tcPr>
            <w:tcW w:w="3697" w:type="dxa"/>
            <w:vAlign w:val="center"/>
          </w:tcPr>
          <w:p w:rsidR="00FA391D" w:rsidRPr="002C006A" w:rsidRDefault="002C006A" w:rsidP="004E4269">
            <w:pPr>
              <w:rPr>
                <w:rFonts w:ascii="Verdana" w:hAnsi="Verdana"/>
                <w:sz w:val="18"/>
                <w:szCs w:val="18"/>
              </w:rPr>
            </w:pPr>
            <w:r>
              <w:rPr>
                <w:rFonts w:ascii="Verdana" w:hAnsi="Verdana"/>
                <w:sz w:val="18"/>
                <w:szCs w:val="18"/>
              </w:rPr>
              <w:t>In the future – teaching students about the impact ethnic groups have had on Australian society</w:t>
            </w:r>
            <w:r w:rsidR="00C06BC0">
              <w:rPr>
                <w:rFonts w:ascii="Verdana" w:hAnsi="Verdana"/>
                <w:sz w:val="18"/>
                <w:szCs w:val="18"/>
              </w:rPr>
              <w:t>, supporting the Indigenous</w:t>
            </w:r>
            <w:r w:rsidR="00291133">
              <w:rPr>
                <w:rFonts w:ascii="Verdana" w:hAnsi="Verdana"/>
                <w:sz w:val="18"/>
                <w:szCs w:val="18"/>
              </w:rPr>
              <w:t xml:space="preserve"> parents group by organi</w:t>
            </w:r>
            <w:r w:rsidR="00280411">
              <w:rPr>
                <w:rFonts w:ascii="Verdana" w:hAnsi="Verdana"/>
                <w:sz w:val="18"/>
                <w:szCs w:val="18"/>
              </w:rPr>
              <w:t>sing for them to have meetings and for them to have a voice within the school.</w:t>
            </w:r>
            <w:r w:rsidR="00217A3B">
              <w:rPr>
                <w:rFonts w:ascii="Verdana" w:hAnsi="Verdana"/>
                <w:sz w:val="18"/>
                <w:szCs w:val="18"/>
              </w:rPr>
              <w:t xml:space="preserve"> </w:t>
            </w:r>
          </w:p>
        </w:tc>
        <w:tc>
          <w:tcPr>
            <w:tcW w:w="3697" w:type="dxa"/>
            <w:vAlign w:val="center"/>
          </w:tcPr>
          <w:p w:rsidR="00FA391D" w:rsidRDefault="00217A3B" w:rsidP="004E4269">
            <w:pPr>
              <w:rPr>
                <w:rFonts w:ascii="Verdana" w:hAnsi="Verdana"/>
                <w:sz w:val="18"/>
                <w:szCs w:val="18"/>
              </w:rPr>
            </w:pPr>
            <w:r w:rsidRPr="00CF5D82">
              <w:rPr>
                <w:rFonts w:ascii="Verdana" w:hAnsi="Verdana"/>
                <w:sz w:val="18"/>
                <w:szCs w:val="18"/>
              </w:rPr>
              <w:t>In the future attend professional development</w:t>
            </w:r>
            <w:r w:rsidR="00F93B8D">
              <w:rPr>
                <w:rFonts w:ascii="Verdana" w:hAnsi="Verdana"/>
                <w:sz w:val="18"/>
                <w:szCs w:val="18"/>
              </w:rPr>
              <w:t xml:space="preserve"> for this topic</w:t>
            </w:r>
            <w:r w:rsidR="00F7435E">
              <w:rPr>
                <w:rFonts w:ascii="Verdana" w:hAnsi="Verdana"/>
                <w:sz w:val="18"/>
                <w:szCs w:val="18"/>
              </w:rPr>
              <w:t xml:space="preserve"> and get evidence.</w:t>
            </w:r>
            <w:r w:rsidR="009465AD">
              <w:rPr>
                <w:rFonts w:ascii="Verdana" w:hAnsi="Verdana"/>
                <w:sz w:val="18"/>
                <w:szCs w:val="18"/>
              </w:rPr>
              <w:t xml:space="preserve"> ?</w:t>
            </w:r>
            <w:r w:rsidR="00505DA9">
              <w:rPr>
                <w:rFonts w:ascii="Verdana" w:hAnsi="Verdana"/>
                <w:sz w:val="18"/>
                <w:szCs w:val="18"/>
              </w:rPr>
              <w:t xml:space="preserve"> (visual, brochure, photo of a Power Point)</w:t>
            </w:r>
          </w:p>
          <w:p w:rsidR="00CF5D82" w:rsidRDefault="00CF5D82" w:rsidP="004E4269">
            <w:pPr>
              <w:rPr>
                <w:rFonts w:ascii="Verdana" w:hAnsi="Verdana"/>
                <w:sz w:val="18"/>
                <w:szCs w:val="18"/>
              </w:rPr>
            </w:pPr>
          </w:p>
          <w:p w:rsidR="00CF5D82" w:rsidRDefault="00C06BC0" w:rsidP="004E4269">
            <w:pPr>
              <w:rPr>
                <w:rFonts w:ascii="Verdana" w:hAnsi="Verdana"/>
                <w:sz w:val="18"/>
                <w:szCs w:val="18"/>
              </w:rPr>
            </w:pPr>
            <w:r>
              <w:rPr>
                <w:rFonts w:ascii="Verdana" w:hAnsi="Verdana"/>
                <w:sz w:val="18"/>
                <w:szCs w:val="18"/>
              </w:rPr>
              <w:t>Involve and value Indigenous</w:t>
            </w:r>
            <w:r w:rsidR="00F7435E">
              <w:rPr>
                <w:rFonts w:ascii="Verdana" w:hAnsi="Verdana"/>
                <w:sz w:val="18"/>
                <w:szCs w:val="18"/>
              </w:rPr>
              <w:t xml:space="preserve"> staff in the school and let them have a say – evidence.</w:t>
            </w:r>
            <w:r w:rsidR="009465AD">
              <w:rPr>
                <w:rFonts w:ascii="Verdana" w:hAnsi="Verdana"/>
                <w:sz w:val="18"/>
                <w:szCs w:val="18"/>
              </w:rPr>
              <w:t xml:space="preserve"> ?</w:t>
            </w:r>
            <w:r w:rsidR="00505DA9">
              <w:rPr>
                <w:rFonts w:ascii="Verdana" w:hAnsi="Verdana"/>
                <w:sz w:val="18"/>
                <w:szCs w:val="18"/>
              </w:rPr>
              <w:t xml:space="preserve"> (anecdote with staff)</w:t>
            </w:r>
          </w:p>
          <w:p w:rsidR="00F307C7" w:rsidRDefault="00F307C7" w:rsidP="004E4269">
            <w:pPr>
              <w:rPr>
                <w:rFonts w:ascii="Verdana" w:hAnsi="Verdana"/>
                <w:sz w:val="18"/>
                <w:szCs w:val="18"/>
              </w:rPr>
            </w:pPr>
          </w:p>
          <w:p w:rsidR="00F307C7" w:rsidRPr="00CF5D82" w:rsidRDefault="00F307C7" w:rsidP="004E4269">
            <w:pPr>
              <w:rPr>
                <w:rFonts w:ascii="Verdana" w:hAnsi="Verdana"/>
                <w:sz w:val="18"/>
                <w:szCs w:val="18"/>
              </w:rPr>
            </w:pPr>
            <w:r>
              <w:rPr>
                <w:rFonts w:ascii="Verdana" w:hAnsi="Verdana"/>
                <w:sz w:val="18"/>
                <w:szCs w:val="18"/>
              </w:rPr>
              <w:t>Show students what successful learning</w:t>
            </w:r>
            <w:r w:rsidR="00C06BC0">
              <w:rPr>
                <w:rFonts w:ascii="Verdana" w:hAnsi="Verdana"/>
                <w:sz w:val="18"/>
                <w:szCs w:val="18"/>
              </w:rPr>
              <w:t xml:space="preserve"> can look like for the Indigenous</w:t>
            </w:r>
            <w:r>
              <w:rPr>
                <w:rFonts w:ascii="Verdana" w:hAnsi="Verdana"/>
                <w:sz w:val="18"/>
                <w:szCs w:val="18"/>
              </w:rPr>
              <w:t xml:space="preserve"> groups of students</w:t>
            </w:r>
            <w:r w:rsidR="00F7435E">
              <w:rPr>
                <w:rFonts w:ascii="Verdana" w:hAnsi="Verdana"/>
                <w:sz w:val="18"/>
                <w:szCs w:val="18"/>
              </w:rPr>
              <w:t xml:space="preserve"> and get evidence.</w:t>
            </w:r>
            <w:r w:rsidR="009465AD">
              <w:rPr>
                <w:rFonts w:ascii="Verdana" w:hAnsi="Verdana"/>
                <w:sz w:val="18"/>
                <w:szCs w:val="18"/>
              </w:rPr>
              <w:t xml:space="preserve"> ?</w:t>
            </w:r>
            <w:r w:rsidR="00505DA9">
              <w:rPr>
                <w:rFonts w:ascii="Verdana" w:hAnsi="Verdana"/>
                <w:sz w:val="18"/>
                <w:szCs w:val="18"/>
              </w:rPr>
              <w:t xml:space="preserve"> (anecdote, video)</w:t>
            </w:r>
          </w:p>
        </w:tc>
      </w:tr>
      <w:tr w:rsidR="00FA391D" w:rsidRPr="003D7212" w:rsidTr="004E4269">
        <w:trPr>
          <w:trHeight w:val="2835"/>
        </w:trPr>
        <w:tc>
          <w:tcPr>
            <w:tcW w:w="3697" w:type="dxa"/>
            <w:vAlign w:val="center"/>
          </w:tcPr>
          <w:p w:rsidR="00FA391D" w:rsidRPr="00BF31CB" w:rsidRDefault="00FA391D" w:rsidP="004E4269">
            <w:r w:rsidRPr="00BF31CB">
              <w:t>2.5</w:t>
            </w:r>
          </w:p>
          <w:p w:rsidR="00FA391D" w:rsidRPr="00BF31CB" w:rsidRDefault="00FA391D" w:rsidP="004E4269">
            <w:r w:rsidRPr="00BF31CB">
              <w:rPr>
                <w:rFonts w:cs="Helvetica"/>
                <w:i/>
                <w:szCs w:val="16"/>
              </w:rPr>
              <w:t>Know and understand literacy and numeracy teaching strategies and their application in teaching areas.</w:t>
            </w:r>
          </w:p>
        </w:tc>
        <w:tc>
          <w:tcPr>
            <w:tcW w:w="3697" w:type="dxa"/>
            <w:vAlign w:val="center"/>
          </w:tcPr>
          <w:p w:rsidR="00FA391D" w:rsidRPr="00B235E1" w:rsidRDefault="00FA391D" w:rsidP="004E4269">
            <w:pPr>
              <w:rPr>
                <w:rFonts w:ascii="Verdana" w:hAnsi="Verdana"/>
                <w:sz w:val="18"/>
                <w:szCs w:val="18"/>
              </w:rPr>
            </w:pPr>
            <w:r w:rsidRPr="00B235E1">
              <w:rPr>
                <w:rFonts w:ascii="Verdana" w:hAnsi="Verdana"/>
                <w:sz w:val="18"/>
                <w:szCs w:val="18"/>
              </w:rPr>
              <w:t>Literacy and numeracy skills are used</w:t>
            </w:r>
            <w:r>
              <w:rPr>
                <w:rFonts w:ascii="Verdana" w:hAnsi="Verdana"/>
                <w:sz w:val="18"/>
                <w:szCs w:val="18"/>
              </w:rPr>
              <w:t xml:space="preserve"> by humans</w:t>
            </w:r>
            <w:r w:rsidRPr="00B235E1">
              <w:rPr>
                <w:rFonts w:ascii="Verdana" w:hAnsi="Verdana"/>
                <w:sz w:val="18"/>
                <w:szCs w:val="18"/>
              </w:rPr>
              <w:t xml:space="preserve"> in every-day life and students also use them without realising this at school. Literacy and numeracy skills should therefore be fostered and embedded by teachers in all school domains, not just in English and Maths.</w:t>
            </w:r>
          </w:p>
        </w:tc>
        <w:tc>
          <w:tcPr>
            <w:tcW w:w="3697" w:type="dxa"/>
            <w:vAlign w:val="center"/>
          </w:tcPr>
          <w:p w:rsidR="00FA391D" w:rsidRDefault="00FA391D" w:rsidP="004E4269">
            <w:pPr>
              <w:rPr>
                <w:rFonts w:ascii="Verdana" w:hAnsi="Verdana"/>
                <w:sz w:val="18"/>
                <w:szCs w:val="18"/>
              </w:rPr>
            </w:pPr>
            <w:r w:rsidRPr="003241E8">
              <w:rPr>
                <w:rFonts w:ascii="Verdana" w:hAnsi="Verdana"/>
                <w:sz w:val="18"/>
                <w:szCs w:val="18"/>
              </w:rPr>
              <w:t>Used mathematical problems in Italian for students to solve when teaching numbers.</w:t>
            </w:r>
          </w:p>
          <w:p w:rsidR="00C71AF3" w:rsidRDefault="00C71AF3" w:rsidP="004E4269">
            <w:pPr>
              <w:rPr>
                <w:rFonts w:ascii="Verdana" w:hAnsi="Verdana"/>
                <w:sz w:val="18"/>
                <w:szCs w:val="18"/>
              </w:rPr>
            </w:pPr>
          </w:p>
          <w:p w:rsidR="00C71AF3" w:rsidRDefault="00C71AF3" w:rsidP="004E4269">
            <w:pPr>
              <w:rPr>
                <w:rFonts w:ascii="Verdana" w:hAnsi="Verdana"/>
                <w:sz w:val="18"/>
                <w:szCs w:val="18"/>
              </w:rPr>
            </w:pPr>
            <w:r>
              <w:rPr>
                <w:rFonts w:ascii="Verdana" w:hAnsi="Verdana"/>
                <w:sz w:val="18"/>
                <w:szCs w:val="18"/>
              </w:rPr>
              <w:t>Students scored their results in TEAM activity.</w:t>
            </w:r>
          </w:p>
          <w:p w:rsidR="00FA391D" w:rsidRDefault="00FA391D" w:rsidP="004E4269">
            <w:pPr>
              <w:rPr>
                <w:rFonts w:ascii="Verdana" w:hAnsi="Verdana"/>
                <w:sz w:val="18"/>
                <w:szCs w:val="18"/>
              </w:rPr>
            </w:pPr>
          </w:p>
          <w:p w:rsidR="00FA391D" w:rsidRPr="003241E8" w:rsidRDefault="00FA391D" w:rsidP="004E4269">
            <w:pPr>
              <w:rPr>
                <w:rFonts w:ascii="Verdana" w:hAnsi="Verdana"/>
                <w:sz w:val="18"/>
                <w:szCs w:val="18"/>
              </w:rPr>
            </w:pPr>
            <w:r>
              <w:rPr>
                <w:rFonts w:ascii="Verdana" w:hAnsi="Verdana"/>
                <w:sz w:val="18"/>
                <w:szCs w:val="18"/>
              </w:rPr>
              <w:t>Taught students skimming and summarizing techniques in Psychology class.</w:t>
            </w:r>
          </w:p>
        </w:tc>
        <w:tc>
          <w:tcPr>
            <w:tcW w:w="3697" w:type="dxa"/>
            <w:vAlign w:val="center"/>
          </w:tcPr>
          <w:p w:rsidR="00FA391D" w:rsidRPr="00E10CB4" w:rsidRDefault="007202AB" w:rsidP="004E4269">
            <w:pPr>
              <w:rPr>
                <w:rFonts w:ascii="Verdana" w:hAnsi="Verdana"/>
                <w:sz w:val="18"/>
                <w:szCs w:val="18"/>
              </w:rPr>
            </w:pPr>
            <w:r>
              <w:rPr>
                <w:rFonts w:ascii="Verdana" w:hAnsi="Verdana"/>
                <w:sz w:val="18"/>
                <w:szCs w:val="18"/>
              </w:rPr>
              <w:t xml:space="preserve">Numeracy - </w:t>
            </w:r>
            <w:r w:rsidR="00505DA9">
              <w:rPr>
                <w:rFonts w:ascii="Verdana" w:hAnsi="Verdana"/>
                <w:sz w:val="18"/>
                <w:szCs w:val="18"/>
              </w:rPr>
              <w:t>Year 8 Italian Power Point</w:t>
            </w:r>
            <w:r w:rsidR="00FA391D" w:rsidRPr="00E10CB4">
              <w:rPr>
                <w:rFonts w:ascii="Verdana" w:hAnsi="Verdana"/>
                <w:sz w:val="18"/>
                <w:szCs w:val="18"/>
              </w:rPr>
              <w:t>, e.g.</w:t>
            </w:r>
          </w:p>
          <w:p w:rsidR="00FA391D" w:rsidRPr="00E10CB4" w:rsidRDefault="00FA391D" w:rsidP="004E4269">
            <w:pPr>
              <w:rPr>
                <w:rFonts w:ascii="Verdana" w:hAnsi="Verdana"/>
                <w:sz w:val="18"/>
                <w:szCs w:val="18"/>
              </w:rPr>
            </w:pPr>
            <w:r w:rsidRPr="00E10CB4">
              <w:rPr>
                <w:rFonts w:ascii="Verdana" w:hAnsi="Verdana"/>
                <w:sz w:val="18"/>
                <w:szCs w:val="18"/>
              </w:rPr>
              <w:t xml:space="preserve"> </w:t>
            </w:r>
            <w:proofErr w:type="spellStart"/>
            <w:r w:rsidRPr="00FA391D">
              <w:rPr>
                <w:rFonts w:ascii="Verdana" w:hAnsi="Verdana"/>
                <w:sz w:val="18"/>
                <w:szCs w:val="18"/>
              </w:rPr>
              <w:t>cinque</w:t>
            </w:r>
            <w:proofErr w:type="spellEnd"/>
            <w:r w:rsidRPr="00FA391D">
              <w:rPr>
                <w:rFonts w:ascii="Verdana" w:hAnsi="Verdana"/>
                <w:sz w:val="18"/>
                <w:szCs w:val="18"/>
              </w:rPr>
              <w:t xml:space="preserve"> + </w:t>
            </w:r>
            <w:proofErr w:type="spellStart"/>
            <w:r w:rsidRPr="00FA391D">
              <w:rPr>
                <w:rFonts w:ascii="Verdana" w:hAnsi="Verdana"/>
                <w:sz w:val="18"/>
                <w:szCs w:val="18"/>
              </w:rPr>
              <w:t>sette</w:t>
            </w:r>
            <w:proofErr w:type="spellEnd"/>
            <w:r w:rsidRPr="00FA391D">
              <w:rPr>
                <w:rFonts w:ascii="Verdana" w:hAnsi="Verdana"/>
                <w:sz w:val="18"/>
                <w:szCs w:val="18"/>
              </w:rPr>
              <w:t xml:space="preserve"> – </w:t>
            </w:r>
            <w:proofErr w:type="spellStart"/>
            <w:r w:rsidRPr="00FA391D">
              <w:rPr>
                <w:rFonts w:ascii="Verdana" w:hAnsi="Verdana"/>
                <w:sz w:val="18"/>
                <w:szCs w:val="18"/>
              </w:rPr>
              <w:t>otto</w:t>
            </w:r>
            <w:proofErr w:type="spellEnd"/>
            <w:r w:rsidRPr="00FA391D">
              <w:rPr>
                <w:rFonts w:ascii="Verdana" w:hAnsi="Verdana"/>
                <w:sz w:val="18"/>
                <w:szCs w:val="18"/>
              </w:rPr>
              <w:t xml:space="preserve"> = </w:t>
            </w:r>
          </w:p>
          <w:p w:rsidR="00FA391D" w:rsidRDefault="00FA391D" w:rsidP="004E4269">
            <w:pPr>
              <w:rPr>
                <w:rFonts w:ascii="Verdana" w:hAnsi="Verdana"/>
                <w:sz w:val="18"/>
                <w:szCs w:val="18"/>
              </w:rPr>
            </w:pPr>
            <w:r w:rsidRPr="003241E8">
              <w:rPr>
                <w:rFonts w:ascii="Verdana" w:hAnsi="Verdana"/>
                <w:sz w:val="18"/>
                <w:szCs w:val="18"/>
              </w:rPr>
              <w:t>(five + seven – eight = )</w:t>
            </w:r>
          </w:p>
          <w:p w:rsidR="00FA391D" w:rsidRDefault="00FA391D" w:rsidP="004E4269">
            <w:pPr>
              <w:rPr>
                <w:rFonts w:ascii="Verdana" w:hAnsi="Verdana"/>
                <w:sz w:val="18"/>
                <w:szCs w:val="18"/>
              </w:rPr>
            </w:pPr>
          </w:p>
          <w:p w:rsidR="00FA391D" w:rsidRDefault="007202AB" w:rsidP="004E4269">
            <w:pPr>
              <w:rPr>
                <w:rFonts w:ascii="Verdana" w:hAnsi="Verdana"/>
                <w:sz w:val="18"/>
                <w:szCs w:val="18"/>
              </w:rPr>
            </w:pPr>
            <w:r>
              <w:rPr>
                <w:rFonts w:ascii="Verdana" w:hAnsi="Verdana"/>
                <w:sz w:val="18"/>
                <w:szCs w:val="18"/>
              </w:rPr>
              <w:t xml:space="preserve">Literacy - </w:t>
            </w:r>
            <w:r w:rsidR="00FA391D">
              <w:rPr>
                <w:rFonts w:ascii="Verdana" w:hAnsi="Verdana"/>
                <w:sz w:val="18"/>
                <w:szCs w:val="18"/>
              </w:rPr>
              <w:t>Lesson Plan 3 Pro-social and Anti-social behaviour.</w:t>
            </w:r>
          </w:p>
          <w:p w:rsidR="00C71AF3" w:rsidRDefault="00C71AF3" w:rsidP="004E4269">
            <w:pPr>
              <w:rPr>
                <w:rFonts w:ascii="Verdana" w:hAnsi="Verdana"/>
                <w:sz w:val="18"/>
                <w:szCs w:val="18"/>
              </w:rPr>
            </w:pPr>
          </w:p>
          <w:p w:rsidR="00C71AF3" w:rsidRPr="003241E8" w:rsidRDefault="00C71AF3" w:rsidP="004E4269">
            <w:pPr>
              <w:rPr>
                <w:rFonts w:ascii="Verdana" w:hAnsi="Verdana"/>
                <w:sz w:val="18"/>
                <w:szCs w:val="18"/>
              </w:rPr>
            </w:pPr>
            <w:r>
              <w:rPr>
                <w:rFonts w:ascii="Verdana" w:hAnsi="Verdana"/>
                <w:sz w:val="18"/>
                <w:szCs w:val="18"/>
              </w:rPr>
              <w:t>TEAM work sample</w:t>
            </w:r>
          </w:p>
        </w:tc>
      </w:tr>
      <w:tr w:rsidR="00FA391D" w:rsidRPr="003D7212" w:rsidTr="004E4269">
        <w:trPr>
          <w:trHeight w:val="2835"/>
        </w:trPr>
        <w:tc>
          <w:tcPr>
            <w:tcW w:w="3697" w:type="dxa"/>
            <w:vAlign w:val="center"/>
          </w:tcPr>
          <w:p w:rsidR="00FA391D" w:rsidRPr="00BF31CB" w:rsidRDefault="00FA391D" w:rsidP="004E4269">
            <w:r w:rsidRPr="00BF31CB">
              <w:lastRenderedPageBreak/>
              <w:t>2.6</w:t>
            </w:r>
          </w:p>
          <w:p w:rsidR="00FA391D" w:rsidRPr="00BF31CB" w:rsidRDefault="00FA391D" w:rsidP="004E4269">
            <w:r w:rsidRPr="00BF31CB">
              <w:rPr>
                <w:rFonts w:cs="Helvetica"/>
                <w:i/>
                <w:szCs w:val="16"/>
              </w:rPr>
              <w:t>Implement teaching strategies for using ICT to expand curriculum learning opportunities for students.</w:t>
            </w:r>
          </w:p>
        </w:tc>
        <w:tc>
          <w:tcPr>
            <w:tcW w:w="3697" w:type="dxa"/>
            <w:vAlign w:val="center"/>
          </w:tcPr>
          <w:p w:rsidR="009E06EC" w:rsidRDefault="009E06EC" w:rsidP="004E4269">
            <w:pPr>
              <w:rPr>
                <w:rFonts w:ascii="Verdana" w:hAnsi="Verdana"/>
                <w:sz w:val="18"/>
                <w:szCs w:val="18"/>
              </w:rPr>
            </w:pPr>
          </w:p>
          <w:p w:rsidR="009E06EC" w:rsidRDefault="009E06EC" w:rsidP="004E4269">
            <w:pPr>
              <w:rPr>
                <w:rFonts w:ascii="Verdana" w:hAnsi="Verdana"/>
                <w:sz w:val="18"/>
                <w:szCs w:val="18"/>
              </w:rPr>
            </w:pPr>
          </w:p>
          <w:p w:rsidR="009E06EC" w:rsidRPr="009E06EC" w:rsidRDefault="009E06EC" w:rsidP="004E4269">
            <w:pPr>
              <w:rPr>
                <w:rFonts w:ascii="Verdana" w:hAnsi="Verdana"/>
                <w:sz w:val="18"/>
                <w:szCs w:val="18"/>
              </w:rPr>
            </w:pPr>
            <w:r>
              <w:rPr>
                <w:rFonts w:ascii="Verdana" w:hAnsi="Verdana"/>
                <w:sz w:val="18"/>
                <w:szCs w:val="18"/>
              </w:rPr>
              <w:t>Using</w:t>
            </w:r>
            <w:r w:rsidRPr="009E06EC">
              <w:rPr>
                <w:rFonts w:ascii="Verdana" w:hAnsi="Verdana"/>
                <w:sz w:val="18"/>
                <w:szCs w:val="18"/>
              </w:rPr>
              <w:t xml:space="preserve"> a variety of digital tools and resources to engage students and enrich their experience</w:t>
            </w:r>
            <w:r>
              <w:rPr>
                <w:rFonts w:ascii="Verdana" w:hAnsi="Verdana"/>
                <w:sz w:val="18"/>
                <w:szCs w:val="18"/>
              </w:rPr>
              <w:t>.</w:t>
            </w:r>
          </w:p>
          <w:p w:rsidR="009E06EC" w:rsidRDefault="009E06EC" w:rsidP="004E4269">
            <w:pPr>
              <w:rPr>
                <w:rFonts w:ascii="Verdana" w:hAnsi="Verdana"/>
                <w:sz w:val="18"/>
              </w:rPr>
            </w:pPr>
          </w:p>
          <w:p w:rsidR="009E06EC" w:rsidRPr="009E06EC" w:rsidRDefault="009E06EC" w:rsidP="004E4269">
            <w:pPr>
              <w:rPr>
                <w:rFonts w:ascii="Verdana" w:hAnsi="Verdana"/>
                <w:sz w:val="18"/>
                <w:szCs w:val="18"/>
              </w:rPr>
            </w:pPr>
            <w:r>
              <w:rPr>
                <w:rFonts w:ascii="Verdana" w:hAnsi="Verdana"/>
                <w:sz w:val="18"/>
                <w:szCs w:val="18"/>
              </w:rPr>
              <w:t>Exploring</w:t>
            </w:r>
            <w:r w:rsidRPr="009E06EC">
              <w:rPr>
                <w:rFonts w:ascii="Verdana" w:hAnsi="Verdana"/>
                <w:sz w:val="18"/>
                <w:szCs w:val="18"/>
              </w:rPr>
              <w:t xml:space="preserve"> how a range of digital tools and resources can be used to collaboratively build students’ knowledge</w:t>
            </w:r>
            <w:r>
              <w:rPr>
                <w:rFonts w:ascii="Verdana" w:hAnsi="Verdana"/>
                <w:sz w:val="18"/>
                <w:szCs w:val="18"/>
              </w:rPr>
              <w:t>.</w:t>
            </w:r>
          </w:p>
          <w:p w:rsidR="009E06EC" w:rsidRDefault="009E06EC" w:rsidP="004E4269">
            <w:pPr>
              <w:rPr>
                <w:rFonts w:ascii="Verdana" w:hAnsi="Verdana"/>
                <w:sz w:val="18"/>
              </w:rPr>
            </w:pPr>
          </w:p>
          <w:p w:rsidR="00FA391D" w:rsidRPr="003D7212" w:rsidRDefault="00FA391D" w:rsidP="004E4269">
            <w:pPr>
              <w:rPr>
                <w:rFonts w:ascii="Verdana" w:hAnsi="Verdana"/>
                <w:sz w:val="18"/>
              </w:rPr>
            </w:pPr>
          </w:p>
        </w:tc>
        <w:tc>
          <w:tcPr>
            <w:tcW w:w="3697" w:type="dxa"/>
            <w:vAlign w:val="center"/>
          </w:tcPr>
          <w:p w:rsidR="00FA391D" w:rsidRPr="003D7212" w:rsidRDefault="00FA391D" w:rsidP="004E4269">
            <w:pPr>
              <w:rPr>
                <w:rFonts w:ascii="Verdana" w:hAnsi="Verdana"/>
                <w:sz w:val="18"/>
              </w:rPr>
            </w:pPr>
            <w:r>
              <w:rPr>
                <w:rFonts w:ascii="Verdana" w:hAnsi="Verdana"/>
                <w:sz w:val="18"/>
              </w:rPr>
              <w:t>Several Power Points and Youtube clips have been used for students in order to make the lessons more intere</w:t>
            </w:r>
            <w:r w:rsidR="009E06EC">
              <w:rPr>
                <w:rFonts w:ascii="Verdana" w:hAnsi="Verdana"/>
                <w:sz w:val="18"/>
              </w:rPr>
              <w:t>sting, interactive and engaging (Power Point slides for visual learners, Youtube clips, students also use their laptops / IPods).</w:t>
            </w:r>
          </w:p>
        </w:tc>
        <w:tc>
          <w:tcPr>
            <w:tcW w:w="3697" w:type="dxa"/>
            <w:vAlign w:val="center"/>
          </w:tcPr>
          <w:p w:rsidR="00FA391D" w:rsidRDefault="00FA391D" w:rsidP="004E4269">
            <w:pPr>
              <w:rPr>
                <w:rFonts w:ascii="Verdana" w:hAnsi="Verdana"/>
                <w:sz w:val="18"/>
              </w:rPr>
            </w:pPr>
            <w:r>
              <w:rPr>
                <w:rFonts w:ascii="Verdana" w:hAnsi="Verdana"/>
                <w:sz w:val="18"/>
              </w:rPr>
              <w:t xml:space="preserve">Topics for which </w:t>
            </w:r>
            <w:r w:rsidRPr="00505DA9">
              <w:rPr>
                <w:rFonts w:ascii="Verdana" w:hAnsi="Verdana"/>
                <w:sz w:val="18"/>
                <w:u w:val="single"/>
              </w:rPr>
              <w:t>PPT</w:t>
            </w:r>
            <w:r>
              <w:rPr>
                <w:rFonts w:ascii="Verdana" w:hAnsi="Verdana"/>
                <w:sz w:val="18"/>
              </w:rPr>
              <w:t xml:space="preserve"> have been used:</w:t>
            </w:r>
          </w:p>
          <w:p w:rsidR="00FA391D" w:rsidRDefault="00FA391D" w:rsidP="004E4269">
            <w:pPr>
              <w:rPr>
                <w:rFonts w:ascii="Verdana" w:hAnsi="Verdana"/>
                <w:sz w:val="18"/>
              </w:rPr>
            </w:pPr>
          </w:p>
          <w:p w:rsidR="00FA391D" w:rsidRDefault="00FA391D" w:rsidP="004E4269">
            <w:pPr>
              <w:rPr>
                <w:rFonts w:ascii="Verdana" w:hAnsi="Verdana"/>
                <w:sz w:val="18"/>
              </w:rPr>
            </w:pPr>
            <w:r>
              <w:rPr>
                <w:rFonts w:ascii="Verdana" w:hAnsi="Verdana"/>
                <w:sz w:val="18"/>
              </w:rPr>
              <w:t>Psychology, Year 11 &amp; 12: Pro-social and Anti-social behaviour, Research methods, Visual sensation and perception, Categorical and Dimensional approaches</w:t>
            </w:r>
          </w:p>
          <w:p w:rsidR="00FA391D" w:rsidRDefault="00FA391D" w:rsidP="004E4269">
            <w:pPr>
              <w:rPr>
                <w:rFonts w:ascii="Verdana" w:hAnsi="Verdana"/>
                <w:sz w:val="18"/>
              </w:rPr>
            </w:pPr>
          </w:p>
          <w:p w:rsidR="00FA391D" w:rsidRPr="003D7212" w:rsidRDefault="00FA391D" w:rsidP="004E4269">
            <w:pPr>
              <w:rPr>
                <w:rFonts w:ascii="Verdana" w:hAnsi="Verdana"/>
                <w:sz w:val="18"/>
              </w:rPr>
            </w:pPr>
            <w:r>
              <w:rPr>
                <w:rFonts w:ascii="Verdana" w:hAnsi="Verdana"/>
                <w:sz w:val="18"/>
              </w:rPr>
              <w:t xml:space="preserve">Italian, Year 10: </w:t>
            </w:r>
            <w:proofErr w:type="spellStart"/>
            <w:r>
              <w:rPr>
                <w:rFonts w:ascii="Verdana" w:hAnsi="Verdana"/>
                <w:sz w:val="18"/>
              </w:rPr>
              <w:t>Sapere</w:t>
            </w:r>
            <w:proofErr w:type="spellEnd"/>
            <w:r>
              <w:rPr>
                <w:rFonts w:ascii="Verdana" w:hAnsi="Verdana"/>
                <w:sz w:val="18"/>
              </w:rPr>
              <w:t xml:space="preserve"> and </w:t>
            </w:r>
            <w:proofErr w:type="spellStart"/>
            <w:r>
              <w:rPr>
                <w:rFonts w:ascii="Verdana" w:hAnsi="Verdana"/>
                <w:sz w:val="18"/>
              </w:rPr>
              <w:t>Conoscere</w:t>
            </w:r>
            <w:proofErr w:type="spellEnd"/>
          </w:p>
        </w:tc>
      </w:tr>
    </w:tbl>
    <w:p w:rsidR="00764465" w:rsidRDefault="00764465" w:rsidP="00FA391D">
      <w:pPr>
        <w:tabs>
          <w:tab w:val="left" w:pos="3697"/>
          <w:tab w:val="left" w:pos="7394"/>
          <w:tab w:val="left" w:pos="11091"/>
        </w:tabs>
        <w:rPr>
          <w:rFonts w:ascii="Verdana" w:hAnsi="Verdana"/>
          <w:b/>
        </w:rPr>
      </w:pPr>
    </w:p>
    <w:p w:rsidR="00FA391D" w:rsidRDefault="00FA391D" w:rsidP="00FA391D">
      <w:pPr>
        <w:tabs>
          <w:tab w:val="left" w:pos="3697"/>
          <w:tab w:val="left" w:pos="7394"/>
          <w:tab w:val="left" w:pos="11091"/>
        </w:tabs>
        <w:rPr>
          <w:rFonts w:ascii="Verdana" w:hAnsi="Verdana"/>
          <w:b/>
        </w:rPr>
      </w:pPr>
      <w:r w:rsidRPr="00A05733">
        <w:rPr>
          <w:rFonts w:ascii="Verdana" w:hAnsi="Verdana"/>
          <w:b/>
        </w:rPr>
        <w:t xml:space="preserve">Aspects of Professional </w:t>
      </w:r>
      <w:r>
        <w:rPr>
          <w:rFonts w:ascii="Verdana" w:hAnsi="Verdana"/>
          <w:b/>
        </w:rPr>
        <w:t>Standard 2</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p w:rsidR="00FA391D" w:rsidRPr="00A05733" w:rsidRDefault="00FA391D" w:rsidP="00FA391D">
      <w:pPr>
        <w:tabs>
          <w:tab w:val="left" w:pos="3697"/>
          <w:tab w:val="left" w:pos="7394"/>
          <w:tab w:val="left" w:pos="11091"/>
        </w:tabs>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FA391D" w:rsidRPr="00A05733" w:rsidTr="004E4269">
        <w:trPr>
          <w:trHeight w:val="851"/>
        </w:trPr>
        <w:tc>
          <w:tcPr>
            <w:tcW w:w="3697" w:type="dxa"/>
            <w:vAlign w:val="center"/>
          </w:tcPr>
          <w:p w:rsidR="00FA391D" w:rsidRPr="003D7212" w:rsidRDefault="00FA391D" w:rsidP="004E4269">
            <w:pPr>
              <w:jc w:val="center"/>
              <w:rPr>
                <w:rFonts w:ascii="Verdana" w:hAnsi="Verdana"/>
                <w:b/>
              </w:rPr>
            </w:pPr>
            <w:r>
              <w:rPr>
                <w:rFonts w:ascii="Verdana" w:hAnsi="Verdana"/>
                <w:b/>
              </w:rPr>
              <w:t>Expectation</w:t>
            </w:r>
          </w:p>
          <w:p w:rsidR="00FA391D" w:rsidRPr="003D7212" w:rsidRDefault="00FA391D" w:rsidP="004E4269">
            <w:pPr>
              <w:jc w:val="center"/>
              <w:rPr>
                <w:rFonts w:ascii="Verdana" w:hAnsi="Verdana"/>
                <w:sz w:val="18"/>
              </w:rPr>
            </w:pPr>
          </w:p>
        </w:tc>
        <w:tc>
          <w:tcPr>
            <w:tcW w:w="3697" w:type="dxa"/>
            <w:vAlign w:val="center"/>
          </w:tcPr>
          <w:p w:rsidR="00FA391D" w:rsidRPr="003D7212" w:rsidRDefault="00FA391D" w:rsidP="004E4269">
            <w:pPr>
              <w:jc w:val="center"/>
              <w:rPr>
                <w:rFonts w:ascii="Verdana" w:hAnsi="Verdana"/>
                <w:b/>
              </w:rPr>
            </w:pPr>
            <w:r>
              <w:rPr>
                <w:rFonts w:ascii="Verdana" w:hAnsi="Verdana"/>
                <w:b/>
              </w:rPr>
              <w:t>Explanation</w:t>
            </w:r>
          </w:p>
          <w:p w:rsidR="00FA391D" w:rsidRPr="003D7212" w:rsidRDefault="00FA391D" w:rsidP="004E4269">
            <w:pPr>
              <w:jc w:val="center"/>
              <w:rPr>
                <w:rFonts w:ascii="Verdana" w:hAnsi="Verdana"/>
                <w:sz w:val="18"/>
              </w:rPr>
            </w:pPr>
            <w:r>
              <w:rPr>
                <w:rFonts w:ascii="Verdana" w:hAnsi="Verdana"/>
                <w:sz w:val="18"/>
              </w:rPr>
              <w:t>(Meaning of expectation)</w:t>
            </w:r>
          </w:p>
        </w:tc>
        <w:tc>
          <w:tcPr>
            <w:tcW w:w="3697" w:type="dxa"/>
            <w:vAlign w:val="center"/>
          </w:tcPr>
          <w:p w:rsidR="00FA391D" w:rsidRPr="003D7212" w:rsidRDefault="00FA391D" w:rsidP="004E4269">
            <w:pPr>
              <w:jc w:val="center"/>
              <w:rPr>
                <w:rFonts w:ascii="Verdana" w:hAnsi="Verdana"/>
                <w:b/>
              </w:rPr>
            </w:pPr>
            <w:r w:rsidRPr="003D7212">
              <w:rPr>
                <w:rFonts w:ascii="Verdana" w:hAnsi="Verdana"/>
                <w:b/>
              </w:rPr>
              <w:t>Practice</w:t>
            </w:r>
          </w:p>
          <w:p w:rsidR="00FA391D" w:rsidRPr="003D7212" w:rsidRDefault="00FA391D" w:rsidP="004E4269">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FA391D" w:rsidRPr="003D7212" w:rsidRDefault="00FA391D" w:rsidP="004E4269">
            <w:pPr>
              <w:jc w:val="center"/>
              <w:rPr>
                <w:rFonts w:ascii="Verdana" w:hAnsi="Verdana"/>
                <w:b/>
              </w:rPr>
            </w:pPr>
            <w:r w:rsidRPr="003D7212">
              <w:rPr>
                <w:rFonts w:ascii="Verdana" w:hAnsi="Verdana"/>
                <w:b/>
              </w:rPr>
              <w:t>Proof of Practice</w:t>
            </w:r>
          </w:p>
          <w:p w:rsidR="00FA391D" w:rsidRPr="003D7212" w:rsidRDefault="00FA391D" w:rsidP="004E4269">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FA391D" w:rsidRPr="003D7212" w:rsidTr="004E4269">
        <w:trPr>
          <w:trHeight w:val="851"/>
        </w:trPr>
        <w:tc>
          <w:tcPr>
            <w:tcW w:w="3697" w:type="dxa"/>
            <w:vAlign w:val="center"/>
          </w:tcPr>
          <w:p w:rsidR="00FA391D" w:rsidRPr="00AA3CAF" w:rsidRDefault="00FA391D" w:rsidP="004E4269">
            <w:pPr>
              <w:rPr>
                <w:i/>
              </w:rPr>
            </w:pPr>
            <w:r w:rsidRPr="00AA3CAF">
              <w:rPr>
                <w:i/>
              </w:rPr>
              <w:t>2.4</w:t>
            </w:r>
          </w:p>
          <w:p w:rsidR="00FA391D" w:rsidRPr="00AA3CAF" w:rsidRDefault="00FA391D" w:rsidP="004E4269">
            <w:pPr>
              <w:rPr>
                <w:rFonts w:cs="Helvetica"/>
                <w:i/>
                <w:szCs w:val="16"/>
              </w:rPr>
            </w:pPr>
            <w:r w:rsidRPr="00AA3CAF">
              <w:rPr>
                <w:rFonts w:cs="Helvetica"/>
                <w:i/>
                <w:szCs w:val="16"/>
              </w:rPr>
              <w:t>Demonstrate broad knowledge of, understanding of and respect for Aboriginal and Torres Strait Islander histories, cultures and languages.</w:t>
            </w:r>
          </w:p>
          <w:p w:rsidR="00FA391D" w:rsidRPr="003D7212" w:rsidRDefault="00FA391D" w:rsidP="004E4269">
            <w:pPr>
              <w:rPr>
                <w:rFonts w:ascii="Verdana" w:hAnsi="Verdana"/>
                <w:sz w:val="18"/>
              </w:rPr>
            </w:pPr>
          </w:p>
        </w:tc>
        <w:tc>
          <w:tcPr>
            <w:tcW w:w="3697" w:type="dxa"/>
            <w:vAlign w:val="center"/>
          </w:tcPr>
          <w:p w:rsidR="00FA391D" w:rsidRPr="001B3409" w:rsidRDefault="005F5AF8" w:rsidP="004E4269">
            <w:pPr>
              <w:rPr>
                <w:rFonts w:ascii="Verdana" w:hAnsi="Verdana"/>
                <w:sz w:val="17"/>
                <w:szCs w:val="17"/>
              </w:rPr>
            </w:pPr>
            <w:r w:rsidRPr="002C006A">
              <w:rPr>
                <w:rFonts w:ascii="Verdana" w:hAnsi="Verdana"/>
                <w:sz w:val="18"/>
                <w:szCs w:val="18"/>
              </w:rPr>
              <w:t>Supporting and showing respect for Aboriginal and Torres Strait Island students by building relationships and trust with their parents and communities, using available expertise and networks, and taking advantage of relevant professional learning opportunities.</w:t>
            </w:r>
          </w:p>
        </w:tc>
        <w:tc>
          <w:tcPr>
            <w:tcW w:w="3697" w:type="dxa"/>
            <w:vAlign w:val="center"/>
          </w:tcPr>
          <w:p w:rsidR="00FA391D" w:rsidRPr="003D7212" w:rsidRDefault="005F5AF8" w:rsidP="004E4269">
            <w:pPr>
              <w:rPr>
                <w:rFonts w:ascii="Verdana" w:hAnsi="Verdana"/>
                <w:sz w:val="18"/>
              </w:rPr>
            </w:pPr>
            <w:r>
              <w:rPr>
                <w:rFonts w:ascii="Verdana" w:hAnsi="Verdana"/>
                <w:sz w:val="18"/>
                <w:szCs w:val="18"/>
              </w:rPr>
              <w:t>In the future – teaching students about the impact ethnic groups have had on Australian society</w:t>
            </w:r>
            <w:r w:rsidR="00C06BC0">
              <w:rPr>
                <w:rFonts w:ascii="Verdana" w:hAnsi="Verdana"/>
                <w:sz w:val="18"/>
                <w:szCs w:val="18"/>
              </w:rPr>
              <w:t>, supporting the Indigenous</w:t>
            </w:r>
            <w:r>
              <w:rPr>
                <w:rFonts w:ascii="Verdana" w:hAnsi="Verdana"/>
                <w:sz w:val="18"/>
                <w:szCs w:val="18"/>
              </w:rPr>
              <w:t xml:space="preserve"> parents group by organising for them to have meetings and for them to have a voice within the school.</w:t>
            </w:r>
          </w:p>
        </w:tc>
        <w:tc>
          <w:tcPr>
            <w:tcW w:w="3697" w:type="dxa"/>
            <w:vAlign w:val="center"/>
          </w:tcPr>
          <w:p w:rsidR="00EA4E82" w:rsidRDefault="00EA4E82" w:rsidP="00EA4E82">
            <w:pPr>
              <w:rPr>
                <w:rFonts w:ascii="Verdana" w:hAnsi="Verdana"/>
                <w:sz w:val="18"/>
                <w:szCs w:val="18"/>
              </w:rPr>
            </w:pPr>
            <w:r w:rsidRPr="00CF5D82">
              <w:rPr>
                <w:rFonts w:ascii="Verdana" w:hAnsi="Verdana"/>
                <w:sz w:val="18"/>
                <w:szCs w:val="18"/>
              </w:rPr>
              <w:t>In the future attend professional development</w:t>
            </w:r>
            <w:r>
              <w:rPr>
                <w:rFonts w:ascii="Verdana" w:hAnsi="Verdana"/>
                <w:sz w:val="18"/>
                <w:szCs w:val="18"/>
              </w:rPr>
              <w:t xml:space="preserve"> for this topic and get evidence. ? (visual, brochure, photo of a Power Point)</w:t>
            </w:r>
          </w:p>
          <w:p w:rsidR="00EA4E82" w:rsidRDefault="00EA4E82" w:rsidP="00EA4E82">
            <w:pPr>
              <w:rPr>
                <w:rFonts w:ascii="Verdana" w:hAnsi="Verdana"/>
                <w:sz w:val="18"/>
                <w:szCs w:val="18"/>
              </w:rPr>
            </w:pPr>
          </w:p>
          <w:p w:rsidR="00EA4E82" w:rsidRDefault="00EA4E82" w:rsidP="00EA4E82">
            <w:pPr>
              <w:rPr>
                <w:rFonts w:ascii="Verdana" w:hAnsi="Verdana"/>
                <w:sz w:val="18"/>
                <w:szCs w:val="18"/>
              </w:rPr>
            </w:pPr>
            <w:r>
              <w:rPr>
                <w:rFonts w:ascii="Verdana" w:hAnsi="Verdana"/>
                <w:sz w:val="18"/>
                <w:szCs w:val="18"/>
              </w:rPr>
              <w:t>Involve and value Indigenous staff in the school and let them have a say – evidence. ? (anecdote with staff)</w:t>
            </w:r>
          </w:p>
          <w:p w:rsidR="00EA4E82" w:rsidRDefault="00EA4E82" w:rsidP="00EA4E82">
            <w:pPr>
              <w:rPr>
                <w:rFonts w:ascii="Verdana" w:hAnsi="Verdana"/>
                <w:sz w:val="18"/>
                <w:szCs w:val="18"/>
              </w:rPr>
            </w:pPr>
          </w:p>
          <w:p w:rsidR="00FA391D" w:rsidRPr="003D7212" w:rsidRDefault="00EA4E82" w:rsidP="00EA4E82">
            <w:pPr>
              <w:rPr>
                <w:rFonts w:ascii="Verdana" w:hAnsi="Verdana"/>
                <w:sz w:val="18"/>
              </w:rPr>
            </w:pPr>
            <w:r>
              <w:rPr>
                <w:rFonts w:ascii="Verdana" w:hAnsi="Verdana"/>
                <w:sz w:val="18"/>
                <w:szCs w:val="18"/>
              </w:rPr>
              <w:t>Show students what successful learning can look like for the Indigenous groups of students and get evidence. ? (anecdote, video)</w:t>
            </w:r>
          </w:p>
        </w:tc>
      </w:tr>
    </w:tbl>
    <w:p w:rsidR="002037CD" w:rsidRDefault="002037CD">
      <w:pPr>
        <w:rPr>
          <w:rFonts w:ascii="Geneva" w:hAnsi="Geneva"/>
        </w:rPr>
      </w:pPr>
    </w:p>
    <w:p w:rsidR="002037CD" w:rsidRPr="003455F4" w:rsidRDefault="002037CD" w:rsidP="002037CD">
      <w:pPr>
        <w:rPr>
          <w:rFonts w:ascii="Geneva" w:hAnsi="Geneva"/>
          <w:sz w:val="20"/>
        </w:rPr>
      </w:pPr>
    </w:p>
    <w:p w:rsidR="00AE56CF" w:rsidRDefault="00AE56CF" w:rsidP="00635F21">
      <w:pPr>
        <w:tabs>
          <w:tab w:val="left" w:pos="3969"/>
        </w:tabs>
        <w:spacing w:after="120"/>
        <w:rPr>
          <w:rFonts w:ascii="Helvetica" w:hAnsi="Helvetica"/>
          <w:b/>
          <w:sz w:val="28"/>
        </w:rPr>
      </w:pPr>
    </w:p>
    <w:p w:rsidR="00613035" w:rsidRDefault="00613035" w:rsidP="00635F21">
      <w:pPr>
        <w:tabs>
          <w:tab w:val="left" w:pos="3969"/>
        </w:tabs>
        <w:spacing w:after="120"/>
        <w:rPr>
          <w:rFonts w:ascii="Helvetica" w:hAnsi="Helvetica"/>
          <w:b/>
          <w:sz w:val="28"/>
        </w:rPr>
      </w:pPr>
    </w:p>
    <w:p w:rsidR="00613035" w:rsidRDefault="00613035" w:rsidP="00635F21">
      <w:pPr>
        <w:tabs>
          <w:tab w:val="left" w:pos="3969"/>
        </w:tabs>
        <w:spacing w:after="120"/>
        <w:rPr>
          <w:rFonts w:ascii="Helvetica" w:hAnsi="Helvetica"/>
          <w:b/>
          <w:sz w:val="28"/>
        </w:rPr>
      </w:pPr>
    </w:p>
    <w:p w:rsidR="00613035" w:rsidRDefault="00613035" w:rsidP="00635F21">
      <w:pPr>
        <w:tabs>
          <w:tab w:val="left" w:pos="3969"/>
        </w:tabs>
        <w:spacing w:after="120"/>
        <w:rPr>
          <w:rFonts w:ascii="Helvetica" w:hAnsi="Helvetica"/>
          <w:b/>
          <w:sz w:val="28"/>
        </w:rPr>
      </w:pPr>
    </w:p>
    <w:p w:rsidR="00613035" w:rsidRDefault="00613035" w:rsidP="00635F21">
      <w:pPr>
        <w:tabs>
          <w:tab w:val="left" w:pos="3969"/>
        </w:tabs>
        <w:spacing w:after="120"/>
        <w:rPr>
          <w:rFonts w:ascii="Helvetica" w:hAnsi="Helvetica"/>
          <w:b/>
          <w:sz w:val="28"/>
        </w:rPr>
      </w:pPr>
    </w:p>
    <w:tbl>
      <w:tblPr>
        <w:tblW w:w="1483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14835"/>
      </w:tblGrid>
      <w:tr w:rsidR="00735840" w:rsidTr="00735840">
        <w:trPr>
          <w:trHeight w:val="330"/>
        </w:trPr>
        <w:tc>
          <w:tcPr>
            <w:tcW w:w="14835" w:type="dxa"/>
          </w:tcPr>
          <w:p w:rsidR="00735840" w:rsidRDefault="00735840" w:rsidP="00735840">
            <w:pPr>
              <w:ind w:left="4253" w:hanging="4253"/>
              <w:rPr>
                <w:rFonts w:ascii="Helvetica" w:hAnsi="Helvetica"/>
                <w:b/>
                <w:sz w:val="32"/>
              </w:rPr>
            </w:pPr>
          </w:p>
          <w:p w:rsidR="00735840" w:rsidRPr="00267DAB" w:rsidRDefault="00C260E7" w:rsidP="00735840">
            <w:pPr>
              <w:ind w:left="4253" w:hanging="4253"/>
              <w:rPr>
                <w:rFonts w:ascii="Helvetica" w:hAnsi="Helvetica"/>
                <w:b/>
                <w:sz w:val="36"/>
                <w:szCs w:val="36"/>
              </w:rPr>
            </w:pPr>
            <w:r w:rsidRPr="00267DAB">
              <w:rPr>
                <w:rFonts w:ascii="Helvetica" w:hAnsi="Helvetica"/>
                <w:b/>
                <w:sz w:val="36"/>
                <w:szCs w:val="36"/>
              </w:rPr>
              <w:t xml:space="preserve">Professional </w:t>
            </w:r>
            <w:r w:rsidR="00735840" w:rsidRPr="00267DAB">
              <w:rPr>
                <w:rFonts w:ascii="Helvetica" w:hAnsi="Helvetica"/>
                <w:b/>
                <w:sz w:val="36"/>
                <w:szCs w:val="36"/>
              </w:rPr>
              <w:t>S</w:t>
            </w:r>
            <w:r w:rsidRPr="00267DAB">
              <w:rPr>
                <w:rFonts w:ascii="Helvetica" w:hAnsi="Helvetica"/>
                <w:b/>
                <w:sz w:val="36"/>
                <w:szCs w:val="36"/>
              </w:rPr>
              <w:t>TANDARD</w:t>
            </w:r>
            <w:r w:rsidR="00267DAB" w:rsidRPr="00267DAB">
              <w:rPr>
                <w:rFonts w:ascii="Helvetica" w:hAnsi="Helvetica"/>
                <w:b/>
                <w:sz w:val="36"/>
                <w:szCs w:val="36"/>
              </w:rPr>
              <w:t xml:space="preserve"> 3: P</w:t>
            </w:r>
            <w:r w:rsidR="00735840" w:rsidRPr="00267DAB">
              <w:rPr>
                <w:rFonts w:ascii="Helvetica" w:hAnsi="Helvetica" w:cs="Helvetica"/>
                <w:b/>
                <w:sz w:val="36"/>
                <w:szCs w:val="36"/>
              </w:rPr>
              <w:t xml:space="preserve">lan for and implement </w:t>
            </w:r>
            <w:r w:rsidR="002C43B4">
              <w:rPr>
                <w:rFonts w:ascii="Helvetica" w:hAnsi="Helvetica" w:cs="Helvetica"/>
                <w:b/>
                <w:sz w:val="36"/>
                <w:szCs w:val="36"/>
              </w:rPr>
              <w:t>effective teaching and learning</w:t>
            </w:r>
          </w:p>
          <w:p w:rsidR="00735840" w:rsidRDefault="00735840" w:rsidP="00735840">
            <w:pPr>
              <w:tabs>
                <w:tab w:val="left" w:pos="3969"/>
              </w:tabs>
              <w:spacing w:after="120"/>
              <w:ind w:left="9"/>
              <w:rPr>
                <w:rFonts w:ascii="Helvetica" w:hAnsi="Helvetica"/>
                <w:sz w:val="28"/>
              </w:rPr>
            </w:pPr>
          </w:p>
        </w:tc>
      </w:tr>
    </w:tbl>
    <w:p w:rsidR="00735840" w:rsidRDefault="00735840" w:rsidP="00062131">
      <w:pPr>
        <w:rPr>
          <w:rFonts w:ascii="Comic Sans MS" w:hAnsi="Comic Sans MS"/>
          <w:b/>
        </w:rPr>
      </w:pPr>
    </w:p>
    <w:p w:rsidR="00635F21" w:rsidRPr="00062131" w:rsidRDefault="00635F21" w:rsidP="00062131">
      <w:pPr>
        <w:rPr>
          <w:rFonts w:ascii="Verdana" w:hAnsi="Verdana"/>
          <w:sz w:val="22"/>
        </w:rPr>
      </w:pPr>
      <w:r w:rsidRPr="00BA57D4">
        <w:rPr>
          <w:rFonts w:ascii="Comic Sans MS" w:hAnsi="Comic Sans MS"/>
          <w:b/>
        </w:rPr>
        <w:t>Demonstration of standard may include:</w:t>
      </w:r>
    </w:p>
    <w:p w:rsidR="00CB33FF" w:rsidRDefault="00CB33FF" w:rsidP="008166B6">
      <w:pPr>
        <w:numPr>
          <w:ilvl w:val="0"/>
          <w:numId w:val="3"/>
        </w:numPr>
        <w:rPr>
          <w:rFonts w:ascii="Comic Sans MS" w:hAnsi="Comic Sans MS"/>
          <w:sz w:val="20"/>
          <w:lang w:val="en-US"/>
        </w:rPr>
      </w:pPr>
      <w:r>
        <w:rPr>
          <w:rFonts w:ascii="Comic Sans MS" w:hAnsi="Comic Sans MS"/>
          <w:sz w:val="20"/>
          <w:lang w:val="en-US"/>
        </w:rPr>
        <w:t>Learning activities that are planned and structured to provide for meaningful learning.</w:t>
      </w:r>
    </w:p>
    <w:p w:rsidR="00CB33FF" w:rsidRDefault="00CB33FF" w:rsidP="008166B6">
      <w:pPr>
        <w:numPr>
          <w:ilvl w:val="0"/>
          <w:numId w:val="3"/>
        </w:numPr>
        <w:rPr>
          <w:rFonts w:ascii="Comic Sans MS" w:hAnsi="Comic Sans MS"/>
          <w:sz w:val="20"/>
          <w:lang w:val="en-US"/>
        </w:rPr>
      </w:pPr>
      <w:r>
        <w:rPr>
          <w:rFonts w:ascii="Comic Sans MS" w:hAnsi="Comic Sans MS"/>
          <w:sz w:val="20"/>
          <w:lang w:val="en-US"/>
        </w:rPr>
        <w:t>Activities that are related to learning goals.</w:t>
      </w:r>
    </w:p>
    <w:p w:rsidR="00CB33FF" w:rsidRDefault="00CB33FF" w:rsidP="008166B6">
      <w:pPr>
        <w:numPr>
          <w:ilvl w:val="0"/>
          <w:numId w:val="3"/>
        </w:numPr>
        <w:rPr>
          <w:rFonts w:ascii="Comic Sans MS" w:hAnsi="Comic Sans MS"/>
          <w:sz w:val="20"/>
          <w:lang w:val="en-US"/>
        </w:rPr>
      </w:pPr>
      <w:r>
        <w:rPr>
          <w:rFonts w:ascii="Comic Sans MS" w:hAnsi="Comic Sans MS"/>
          <w:sz w:val="20"/>
          <w:lang w:val="en-US"/>
        </w:rPr>
        <w:t>Activities and resources that are appropriate for the engagement and developmental stages of students within the group.</w:t>
      </w:r>
    </w:p>
    <w:p w:rsidR="00635F21" w:rsidRDefault="00635F21" w:rsidP="00635F21">
      <w:pPr>
        <w:rPr>
          <w:rFonts w:ascii="Geneva" w:hAnsi="Geneva"/>
        </w:rPr>
      </w:pPr>
    </w:p>
    <w:p w:rsidR="00E23667" w:rsidRPr="002C43B4" w:rsidRDefault="00E23667" w:rsidP="00E23667">
      <w:pPr>
        <w:spacing w:after="120"/>
        <w:rPr>
          <w:rStyle w:val="pslongeditbox"/>
          <w:highlight w:val="yellow"/>
        </w:rPr>
      </w:pPr>
      <w:r w:rsidRPr="002C43B4">
        <w:rPr>
          <w:rStyle w:val="pslongeditbox"/>
          <w:rFonts w:ascii="Verdana" w:hAnsi="Verdana"/>
          <w:b/>
          <w:highlight w:val="yellow"/>
        </w:rPr>
        <w:t xml:space="preserve">Related Key Selection Criteria:  </w:t>
      </w:r>
    </w:p>
    <w:p w:rsidR="00E23667" w:rsidRDefault="00E23667" w:rsidP="00E23667">
      <w:pPr>
        <w:rPr>
          <w:rStyle w:val="pslongeditbox"/>
        </w:rPr>
      </w:pPr>
      <w:r w:rsidRPr="002C43B4">
        <w:rPr>
          <w:rStyle w:val="pslongeditbox"/>
          <w:rFonts w:ascii="Verdana" w:hAnsi="Verdana"/>
          <w:sz w:val="20"/>
          <w:highlight w:val="yellow"/>
        </w:rPr>
        <w:t>Demonstrate an understanding of how students learn and effective classroom teaching strategies and the capacity to work with colleagues to continually improve teaching and learning.</w:t>
      </w:r>
      <w:r w:rsidRPr="00330AD4">
        <w:rPr>
          <w:rStyle w:val="pslongeditbox"/>
          <w:rFonts w:ascii="Verdana" w:hAnsi="Verdana"/>
          <w:sz w:val="20"/>
        </w:rPr>
        <w:t xml:space="preserve"> </w:t>
      </w:r>
    </w:p>
    <w:p w:rsidR="00433495" w:rsidRDefault="00433495" w:rsidP="00433495">
      <w:pPr>
        <w:rPr>
          <w:rFonts w:ascii="Geneva" w:hAnsi="Geneva"/>
        </w:rPr>
      </w:pPr>
    </w:p>
    <w:p w:rsidR="00764465" w:rsidRDefault="00764465" w:rsidP="00433495">
      <w:pPr>
        <w:rPr>
          <w:rFonts w:ascii="Geneva" w:hAnsi="Geneva"/>
        </w:rPr>
      </w:pPr>
    </w:p>
    <w:p w:rsidR="00764465" w:rsidRDefault="00764465" w:rsidP="00433495">
      <w:pPr>
        <w:rPr>
          <w:rFonts w:ascii="Geneva" w:hAnsi="Geneva"/>
        </w:rPr>
      </w:pPr>
    </w:p>
    <w:p w:rsidR="00764465" w:rsidRDefault="00764465" w:rsidP="00433495">
      <w:pPr>
        <w:rPr>
          <w:rFonts w:ascii="Geneva" w:hAnsi="Geneva"/>
        </w:rPr>
      </w:pPr>
    </w:p>
    <w:p w:rsidR="00635F21" w:rsidRPr="00062131" w:rsidRDefault="00635F21" w:rsidP="00635F21">
      <w:pPr>
        <w:rPr>
          <w:rFonts w:ascii="Geneva" w:hAnsi="Genev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3.1</w:t>
            </w:r>
          </w:p>
          <w:p w:rsidR="00635F21" w:rsidRPr="002E4641" w:rsidRDefault="00635F21" w:rsidP="00635F21">
            <w:pPr>
              <w:rPr>
                <w:rFonts w:ascii="Helvetica" w:hAnsi="Helvetica" w:cs="Andalus"/>
                <w:i/>
              </w:rPr>
            </w:pPr>
            <w:r w:rsidRPr="002E4641">
              <w:rPr>
                <w:rFonts w:ascii="Helvetica" w:hAnsi="Helvetica" w:cs="Helvetica"/>
                <w:i/>
              </w:rPr>
              <w:t>Set learning goals that provide achievable challenges for students of varying abilities and characteristics.</w:t>
            </w:r>
          </w:p>
        </w:tc>
        <w:tc>
          <w:tcPr>
            <w:tcW w:w="3697" w:type="dxa"/>
          </w:tcPr>
          <w:p w:rsidR="00E63DBF" w:rsidRDefault="00E63DBF" w:rsidP="00B2533D">
            <w:pPr>
              <w:rPr>
                <w:rFonts w:ascii="Verdana" w:hAnsi="Verdana"/>
                <w:sz w:val="18"/>
                <w:szCs w:val="18"/>
              </w:rPr>
            </w:pPr>
          </w:p>
          <w:p w:rsidR="00E63DBF" w:rsidRDefault="00E63DBF" w:rsidP="00B2533D">
            <w:pPr>
              <w:rPr>
                <w:rFonts w:ascii="Verdana" w:hAnsi="Verdana"/>
                <w:sz w:val="18"/>
                <w:szCs w:val="18"/>
              </w:rPr>
            </w:pPr>
          </w:p>
          <w:p w:rsidR="00E63DBF" w:rsidRDefault="00E63DBF" w:rsidP="00B2533D">
            <w:pPr>
              <w:rPr>
                <w:rFonts w:ascii="Verdana" w:hAnsi="Verdana"/>
                <w:sz w:val="18"/>
                <w:szCs w:val="18"/>
              </w:rPr>
            </w:pPr>
          </w:p>
          <w:p w:rsidR="00635F21" w:rsidRPr="000919AE" w:rsidRDefault="00B2533D" w:rsidP="00B2533D">
            <w:pPr>
              <w:rPr>
                <w:rFonts w:ascii="Verdana" w:hAnsi="Verdana" w:cs="Andalus"/>
                <w:sz w:val="18"/>
                <w:szCs w:val="18"/>
              </w:rPr>
            </w:pPr>
            <w:r w:rsidRPr="000919AE">
              <w:rPr>
                <w:rFonts w:ascii="Verdana" w:hAnsi="Verdana"/>
                <w:sz w:val="18"/>
                <w:szCs w:val="18"/>
              </w:rPr>
              <w:t>Setting learning goals that provide challenges stimulates children’s learning, however there has to be a balance between a challenge and an achievable outcome.</w:t>
            </w:r>
          </w:p>
        </w:tc>
        <w:tc>
          <w:tcPr>
            <w:tcW w:w="3697" w:type="dxa"/>
          </w:tcPr>
          <w:p w:rsidR="00E63DBF" w:rsidRDefault="00E63DBF" w:rsidP="00635F21">
            <w:pPr>
              <w:rPr>
                <w:rFonts w:ascii="Verdana" w:hAnsi="Verdana" w:cs="Andalus"/>
                <w:sz w:val="18"/>
                <w:szCs w:val="18"/>
              </w:rPr>
            </w:pPr>
          </w:p>
          <w:p w:rsidR="00E63DBF" w:rsidRDefault="00E63DBF" w:rsidP="00635F21">
            <w:pPr>
              <w:rPr>
                <w:rFonts w:ascii="Verdana" w:hAnsi="Verdana" w:cs="Andalus"/>
                <w:sz w:val="18"/>
                <w:szCs w:val="18"/>
              </w:rPr>
            </w:pPr>
          </w:p>
          <w:p w:rsidR="00635F21" w:rsidRPr="000919AE" w:rsidRDefault="007B5F67" w:rsidP="00635F21">
            <w:pPr>
              <w:rPr>
                <w:rFonts w:ascii="Verdana" w:hAnsi="Verdana" w:cs="Andalus"/>
                <w:sz w:val="18"/>
                <w:szCs w:val="18"/>
              </w:rPr>
            </w:pPr>
            <w:r w:rsidRPr="000919AE">
              <w:rPr>
                <w:rFonts w:ascii="Verdana" w:hAnsi="Verdana" w:cs="Andalus"/>
                <w:sz w:val="18"/>
                <w:szCs w:val="18"/>
              </w:rPr>
              <w:t xml:space="preserve">I got students to write a pre-test to identify the level of their knowledge. After deconstructing </w:t>
            </w:r>
            <w:r w:rsidR="00DE44CD" w:rsidRPr="000919AE">
              <w:rPr>
                <w:rFonts w:ascii="Verdana" w:hAnsi="Verdana" w:cs="Andalus"/>
                <w:sz w:val="18"/>
                <w:szCs w:val="18"/>
              </w:rPr>
              <w:t>their tests, I identified and recorded</w:t>
            </w:r>
            <w:r w:rsidRPr="000919AE">
              <w:rPr>
                <w:rFonts w:ascii="Verdana" w:hAnsi="Verdana" w:cs="Andalus"/>
                <w:sz w:val="18"/>
                <w:szCs w:val="18"/>
              </w:rPr>
              <w:t xml:space="preserve"> both challenging and achievable learning goals suited for the majority of class, as well as for lower and higher achievers.</w:t>
            </w:r>
          </w:p>
        </w:tc>
        <w:tc>
          <w:tcPr>
            <w:tcW w:w="3697" w:type="dxa"/>
          </w:tcPr>
          <w:p w:rsidR="00E63DBF" w:rsidRDefault="00E63DBF" w:rsidP="00635F21">
            <w:pPr>
              <w:rPr>
                <w:rFonts w:ascii="Verdana" w:hAnsi="Verdana" w:cs="Andalus"/>
                <w:sz w:val="18"/>
                <w:szCs w:val="18"/>
              </w:rPr>
            </w:pPr>
          </w:p>
          <w:p w:rsidR="00E63DBF" w:rsidRDefault="00E63DBF" w:rsidP="00635F21">
            <w:pPr>
              <w:rPr>
                <w:rFonts w:ascii="Verdana" w:hAnsi="Verdana" w:cs="Andalus"/>
                <w:sz w:val="18"/>
                <w:szCs w:val="18"/>
              </w:rPr>
            </w:pPr>
          </w:p>
          <w:p w:rsidR="00E63DBF" w:rsidRDefault="00E63DBF" w:rsidP="00635F21">
            <w:pPr>
              <w:rPr>
                <w:rFonts w:ascii="Verdana" w:hAnsi="Verdana" w:cs="Andalus"/>
                <w:sz w:val="18"/>
                <w:szCs w:val="18"/>
              </w:rPr>
            </w:pPr>
          </w:p>
          <w:p w:rsidR="00635F21" w:rsidRPr="000919AE" w:rsidRDefault="007B5F67" w:rsidP="00635F21">
            <w:pPr>
              <w:rPr>
                <w:rFonts w:ascii="Verdana" w:hAnsi="Verdana" w:cs="Andalus"/>
                <w:sz w:val="18"/>
                <w:szCs w:val="18"/>
              </w:rPr>
            </w:pPr>
            <w:r w:rsidRPr="000919AE">
              <w:rPr>
                <w:rFonts w:ascii="Verdana" w:hAnsi="Verdana" w:cs="Andalus"/>
                <w:sz w:val="18"/>
                <w:szCs w:val="18"/>
              </w:rPr>
              <w:t>Samples of the pre-test</w:t>
            </w:r>
          </w:p>
          <w:p w:rsidR="007B5F67" w:rsidRPr="000919AE" w:rsidRDefault="007B5F67" w:rsidP="00635F21">
            <w:pPr>
              <w:rPr>
                <w:rFonts w:ascii="Verdana" w:hAnsi="Verdana" w:cs="Andalus"/>
                <w:sz w:val="18"/>
                <w:szCs w:val="18"/>
              </w:rPr>
            </w:pPr>
            <w:r w:rsidRPr="000919AE">
              <w:rPr>
                <w:rFonts w:ascii="Verdana" w:hAnsi="Verdana" w:cs="Andalus"/>
                <w:sz w:val="18"/>
                <w:szCs w:val="18"/>
              </w:rPr>
              <w:t>Individual learning goals</w:t>
            </w:r>
          </w:p>
          <w:p w:rsidR="007B5F67" w:rsidRDefault="007B5F67" w:rsidP="00635F21">
            <w:pPr>
              <w:rPr>
                <w:rFonts w:ascii="Verdana" w:hAnsi="Verdana" w:cs="Andalus"/>
                <w:sz w:val="18"/>
                <w:szCs w:val="18"/>
              </w:rPr>
            </w:pPr>
            <w:r w:rsidRPr="000919AE">
              <w:rPr>
                <w:rFonts w:ascii="Verdana" w:hAnsi="Verdana" w:cs="Andalus"/>
                <w:sz w:val="18"/>
                <w:szCs w:val="18"/>
              </w:rPr>
              <w:t>Class learning goals</w:t>
            </w:r>
          </w:p>
          <w:p w:rsidR="00F855CB" w:rsidRDefault="00F855CB" w:rsidP="00635F21">
            <w:pPr>
              <w:rPr>
                <w:rFonts w:ascii="Verdana" w:hAnsi="Verdana" w:cs="Andalus"/>
                <w:sz w:val="18"/>
                <w:szCs w:val="18"/>
              </w:rPr>
            </w:pPr>
            <w:r>
              <w:rPr>
                <w:rFonts w:ascii="Verdana" w:hAnsi="Verdana" w:cs="Andalus"/>
                <w:sz w:val="18"/>
                <w:szCs w:val="18"/>
              </w:rPr>
              <w:t xml:space="preserve">TEAM activity </w:t>
            </w:r>
          </w:p>
          <w:p w:rsidR="00F855CB" w:rsidRPr="000919AE" w:rsidRDefault="00F855CB" w:rsidP="00635F21">
            <w:pPr>
              <w:rPr>
                <w:rFonts w:ascii="Verdana" w:hAnsi="Verdana" w:cs="Andalus"/>
                <w:sz w:val="18"/>
                <w:szCs w:val="18"/>
              </w:rPr>
            </w:pPr>
            <w:r>
              <w:rPr>
                <w:rFonts w:ascii="Verdana" w:hAnsi="Verdana" w:cs="Andalus"/>
                <w:sz w:val="18"/>
                <w:szCs w:val="18"/>
              </w:rPr>
              <w:t>Post-test</w:t>
            </w: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lastRenderedPageBreak/>
              <w:t>3.2</w:t>
            </w:r>
          </w:p>
          <w:p w:rsidR="00635F21" w:rsidRPr="002E4641" w:rsidRDefault="00635F21" w:rsidP="00635F21">
            <w:pPr>
              <w:rPr>
                <w:rFonts w:ascii="Helvetica" w:hAnsi="Helvetica"/>
              </w:rPr>
            </w:pPr>
            <w:r w:rsidRPr="002E4641">
              <w:rPr>
                <w:rFonts w:ascii="Helvetica" w:hAnsi="Helvetica" w:cs="Helvetica"/>
                <w:i/>
              </w:rPr>
              <w:t>Plan lesson sequences using knowledge of student learning, content and effective teaching strategies.</w:t>
            </w:r>
          </w:p>
        </w:tc>
        <w:tc>
          <w:tcPr>
            <w:tcW w:w="3697" w:type="dxa"/>
          </w:tcPr>
          <w:p w:rsidR="00E63DBF" w:rsidRDefault="00E63DBF" w:rsidP="00635F21">
            <w:pPr>
              <w:rPr>
                <w:rFonts w:ascii="Verdana" w:hAnsi="Verdana"/>
                <w:sz w:val="18"/>
                <w:szCs w:val="18"/>
              </w:rPr>
            </w:pPr>
          </w:p>
          <w:p w:rsidR="00635F21" w:rsidRPr="000919AE" w:rsidRDefault="00005EC0" w:rsidP="00635F21">
            <w:pPr>
              <w:rPr>
                <w:rFonts w:ascii="Verdana" w:hAnsi="Verdana"/>
                <w:sz w:val="18"/>
                <w:szCs w:val="18"/>
              </w:rPr>
            </w:pPr>
            <w:r w:rsidRPr="000919AE">
              <w:rPr>
                <w:rFonts w:ascii="Verdana" w:hAnsi="Verdana"/>
                <w:sz w:val="18"/>
                <w:szCs w:val="18"/>
              </w:rPr>
              <w:t>Using the knowledge of how students learn to plan and sequence learning programs.</w:t>
            </w:r>
          </w:p>
          <w:p w:rsidR="00005EC0" w:rsidRPr="000919AE" w:rsidRDefault="00005EC0" w:rsidP="00635F21">
            <w:pPr>
              <w:rPr>
                <w:rFonts w:ascii="Verdana" w:hAnsi="Verdana"/>
                <w:sz w:val="18"/>
                <w:szCs w:val="18"/>
              </w:rPr>
            </w:pPr>
          </w:p>
          <w:p w:rsidR="00005EC0" w:rsidRPr="000919AE" w:rsidRDefault="00005EC0" w:rsidP="00635F21">
            <w:pPr>
              <w:rPr>
                <w:rFonts w:ascii="Verdana" w:hAnsi="Verdana"/>
                <w:sz w:val="18"/>
                <w:szCs w:val="18"/>
              </w:rPr>
            </w:pPr>
            <w:r w:rsidRPr="000919AE">
              <w:rPr>
                <w:rFonts w:ascii="Verdana" w:hAnsi="Verdana"/>
                <w:sz w:val="18"/>
                <w:szCs w:val="18"/>
              </w:rPr>
              <w:t>Drawing upon the knowledge of curriculum content to plan and sequence learning programs.</w:t>
            </w:r>
          </w:p>
          <w:p w:rsidR="00005EC0" w:rsidRPr="000919AE" w:rsidRDefault="00005EC0" w:rsidP="00635F21">
            <w:pPr>
              <w:rPr>
                <w:rFonts w:ascii="Verdana" w:hAnsi="Verdana"/>
                <w:sz w:val="18"/>
                <w:szCs w:val="18"/>
              </w:rPr>
            </w:pPr>
          </w:p>
          <w:p w:rsidR="00005EC0" w:rsidRPr="000919AE" w:rsidRDefault="00005EC0" w:rsidP="00635F21">
            <w:pPr>
              <w:rPr>
                <w:rFonts w:ascii="Verdana" w:hAnsi="Verdana"/>
                <w:sz w:val="18"/>
                <w:szCs w:val="18"/>
              </w:rPr>
            </w:pPr>
            <w:r w:rsidRPr="000919AE">
              <w:rPr>
                <w:rFonts w:ascii="Verdana" w:hAnsi="Verdana"/>
                <w:sz w:val="18"/>
                <w:szCs w:val="18"/>
              </w:rPr>
              <w:t>Using the knowledge of effective teaching strategies to plan and sequence learning programs.</w:t>
            </w:r>
          </w:p>
        </w:tc>
        <w:tc>
          <w:tcPr>
            <w:tcW w:w="3697" w:type="dxa"/>
          </w:tcPr>
          <w:p w:rsidR="00E63DBF" w:rsidRDefault="00E63DBF" w:rsidP="00635F21">
            <w:pPr>
              <w:rPr>
                <w:rFonts w:ascii="Verdana" w:hAnsi="Verdana" w:cs="Andalus"/>
                <w:sz w:val="18"/>
                <w:szCs w:val="18"/>
              </w:rPr>
            </w:pPr>
          </w:p>
          <w:p w:rsidR="00E63DBF" w:rsidRDefault="00E63DBF" w:rsidP="00635F21">
            <w:pPr>
              <w:rPr>
                <w:rFonts w:ascii="Verdana" w:hAnsi="Verdana" w:cs="Andalus"/>
                <w:sz w:val="18"/>
                <w:szCs w:val="18"/>
              </w:rPr>
            </w:pPr>
          </w:p>
          <w:p w:rsidR="00635F21" w:rsidRPr="000919AE" w:rsidRDefault="00005EC0" w:rsidP="00635F21">
            <w:pPr>
              <w:rPr>
                <w:rFonts w:ascii="Verdana" w:hAnsi="Verdana" w:cs="Andalus"/>
                <w:sz w:val="18"/>
                <w:szCs w:val="18"/>
              </w:rPr>
            </w:pPr>
            <w:r w:rsidRPr="000919AE">
              <w:rPr>
                <w:rFonts w:ascii="Verdana" w:hAnsi="Verdana" w:cs="Andalus"/>
                <w:sz w:val="18"/>
                <w:szCs w:val="18"/>
              </w:rPr>
              <w:t>When teaching Experimental Research students brainstor</w:t>
            </w:r>
            <w:r w:rsidR="00EF319D" w:rsidRPr="000919AE">
              <w:rPr>
                <w:rFonts w:ascii="Verdana" w:hAnsi="Verdana" w:cs="Andalus"/>
                <w:sz w:val="18"/>
                <w:szCs w:val="18"/>
              </w:rPr>
              <w:t>med the term ‘Experiment’. Their a</w:t>
            </w:r>
            <w:r w:rsidRPr="000919AE">
              <w:rPr>
                <w:rFonts w:ascii="Verdana" w:hAnsi="Verdana" w:cs="Andalus"/>
                <w:sz w:val="18"/>
                <w:szCs w:val="18"/>
              </w:rPr>
              <w:t>nswers and key words were used</w:t>
            </w:r>
            <w:r w:rsidR="00EF319D" w:rsidRPr="000919AE">
              <w:rPr>
                <w:rFonts w:ascii="Verdana" w:hAnsi="Verdana" w:cs="Andalus"/>
                <w:sz w:val="18"/>
                <w:szCs w:val="18"/>
              </w:rPr>
              <w:t xml:space="preserve"> and elaborated</w:t>
            </w:r>
            <w:r w:rsidRPr="000919AE">
              <w:rPr>
                <w:rFonts w:ascii="Verdana" w:hAnsi="Verdana" w:cs="Andalus"/>
                <w:sz w:val="18"/>
                <w:szCs w:val="18"/>
              </w:rPr>
              <w:t xml:space="preserve"> in the following lessons.</w:t>
            </w:r>
            <w:r w:rsidR="00EF319D" w:rsidRPr="000919AE">
              <w:rPr>
                <w:rFonts w:ascii="Verdana" w:hAnsi="Verdana" w:cs="Andalus"/>
                <w:sz w:val="18"/>
                <w:szCs w:val="18"/>
              </w:rPr>
              <w:t xml:space="preserve"> </w:t>
            </w:r>
          </w:p>
          <w:p w:rsidR="00005EC0" w:rsidRPr="000919AE" w:rsidRDefault="00005EC0" w:rsidP="00635F21">
            <w:pPr>
              <w:rPr>
                <w:rFonts w:ascii="Verdana" w:hAnsi="Verdana" w:cs="Andalus"/>
                <w:sz w:val="18"/>
                <w:szCs w:val="18"/>
              </w:rPr>
            </w:pPr>
          </w:p>
          <w:p w:rsidR="00005EC0" w:rsidRPr="000919AE" w:rsidRDefault="00005EC0" w:rsidP="00635F21">
            <w:pPr>
              <w:rPr>
                <w:rFonts w:ascii="Verdana" w:hAnsi="Verdana" w:cs="Andalus"/>
                <w:sz w:val="18"/>
                <w:szCs w:val="18"/>
              </w:rPr>
            </w:pPr>
            <w:r w:rsidRPr="000919AE">
              <w:rPr>
                <w:rFonts w:ascii="Verdana" w:hAnsi="Verdana" w:cs="Andalus"/>
                <w:sz w:val="18"/>
                <w:szCs w:val="18"/>
              </w:rPr>
              <w:t>Structuring curriculum content into lesson sequences.</w:t>
            </w:r>
          </w:p>
          <w:p w:rsidR="00005EC0" w:rsidRPr="000919AE" w:rsidRDefault="00005EC0" w:rsidP="00635F21">
            <w:pPr>
              <w:rPr>
                <w:rFonts w:ascii="Verdana" w:hAnsi="Verdana" w:cs="Andalus"/>
                <w:sz w:val="18"/>
                <w:szCs w:val="18"/>
              </w:rPr>
            </w:pPr>
          </w:p>
        </w:tc>
        <w:tc>
          <w:tcPr>
            <w:tcW w:w="3697" w:type="dxa"/>
          </w:tcPr>
          <w:p w:rsidR="00E63DBF" w:rsidRDefault="00E63DBF" w:rsidP="00635F21">
            <w:pPr>
              <w:rPr>
                <w:rFonts w:ascii="Verdana" w:hAnsi="Verdana" w:cs="Andalus"/>
                <w:sz w:val="18"/>
                <w:szCs w:val="18"/>
              </w:rPr>
            </w:pPr>
          </w:p>
          <w:p w:rsidR="00E63DBF" w:rsidRDefault="00E63DBF" w:rsidP="00635F21">
            <w:pPr>
              <w:rPr>
                <w:rFonts w:ascii="Verdana" w:hAnsi="Verdana" w:cs="Andalus"/>
                <w:sz w:val="18"/>
                <w:szCs w:val="18"/>
              </w:rPr>
            </w:pPr>
          </w:p>
          <w:p w:rsidR="00E63DBF" w:rsidRDefault="00E63DBF" w:rsidP="00635F21">
            <w:pPr>
              <w:rPr>
                <w:rFonts w:ascii="Verdana" w:hAnsi="Verdana" w:cs="Andalus"/>
                <w:sz w:val="18"/>
                <w:szCs w:val="18"/>
              </w:rPr>
            </w:pPr>
          </w:p>
          <w:p w:rsidR="00E63DBF" w:rsidRDefault="00E63DBF" w:rsidP="00635F21">
            <w:pPr>
              <w:rPr>
                <w:rFonts w:ascii="Verdana" w:hAnsi="Verdana" w:cs="Andalus"/>
                <w:sz w:val="18"/>
                <w:szCs w:val="18"/>
              </w:rPr>
            </w:pPr>
          </w:p>
          <w:p w:rsidR="00E63DBF" w:rsidRDefault="00E63DBF" w:rsidP="00635F21">
            <w:pPr>
              <w:rPr>
                <w:rFonts w:ascii="Verdana" w:hAnsi="Verdana" w:cs="Andalus"/>
                <w:sz w:val="18"/>
                <w:szCs w:val="18"/>
              </w:rPr>
            </w:pPr>
          </w:p>
          <w:p w:rsidR="00635F21" w:rsidRPr="000919AE" w:rsidRDefault="00EF319D" w:rsidP="00635F21">
            <w:pPr>
              <w:rPr>
                <w:rFonts w:ascii="Verdana" w:hAnsi="Verdana" w:cs="Andalus"/>
                <w:sz w:val="18"/>
                <w:szCs w:val="18"/>
              </w:rPr>
            </w:pPr>
            <w:r w:rsidRPr="000919AE">
              <w:rPr>
                <w:rFonts w:ascii="Verdana" w:hAnsi="Verdana" w:cs="Andalus"/>
                <w:sz w:val="18"/>
                <w:szCs w:val="18"/>
              </w:rPr>
              <w:t>Sequence plan</w:t>
            </w:r>
          </w:p>
          <w:p w:rsidR="00EF319D" w:rsidRPr="000919AE" w:rsidRDefault="00EF319D" w:rsidP="00635F21">
            <w:pPr>
              <w:rPr>
                <w:rFonts w:ascii="Verdana" w:hAnsi="Verdana" w:cs="Andalus"/>
                <w:sz w:val="18"/>
                <w:szCs w:val="18"/>
              </w:rPr>
            </w:pPr>
            <w:r w:rsidRPr="000919AE">
              <w:rPr>
                <w:rFonts w:ascii="Verdana" w:hAnsi="Verdana" w:cs="Andalus"/>
                <w:sz w:val="18"/>
                <w:szCs w:val="18"/>
              </w:rPr>
              <w:t>Personal reflection</w:t>
            </w:r>
          </w:p>
          <w:p w:rsidR="00EF319D" w:rsidRPr="000919AE" w:rsidRDefault="00EF319D" w:rsidP="00635F21">
            <w:pPr>
              <w:rPr>
                <w:rFonts w:ascii="Verdana" w:hAnsi="Verdana" w:cs="Andalus"/>
                <w:sz w:val="18"/>
                <w:szCs w:val="18"/>
              </w:rPr>
            </w:pPr>
            <w:r w:rsidRPr="000919AE">
              <w:rPr>
                <w:rFonts w:ascii="Verdana" w:hAnsi="Verdana" w:cs="Andalus"/>
                <w:sz w:val="18"/>
                <w:szCs w:val="18"/>
              </w:rPr>
              <w:t>Student work samples over time</w:t>
            </w: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3.3</w:t>
            </w:r>
          </w:p>
          <w:p w:rsidR="00635F21" w:rsidRPr="002E4641" w:rsidRDefault="00635F21" w:rsidP="00635F21">
            <w:pPr>
              <w:rPr>
                <w:rFonts w:ascii="Helvetica" w:hAnsi="Helvetica"/>
              </w:rPr>
            </w:pPr>
            <w:r w:rsidRPr="002E4641">
              <w:rPr>
                <w:rFonts w:ascii="Helvetica" w:hAnsi="Helvetica" w:cs="Helvetica"/>
                <w:i/>
              </w:rPr>
              <w:t>Include a range of teaching strategies.</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Pr="003D7212" w:rsidRDefault="0014600F" w:rsidP="00635F21">
            <w:pPr>
              <w:rPr>
                <w:rFonts w:ascii="Verdana" w:hAnsi="Verdana"/>
                <w:sz w:val="18"/>
              </w:rPr>
            </w:pPr>
            <w:r>
              <w:rPr>
                <w:rFonts w:ascii="Verdana" w:hAnsi="Verdana"/>
                <w:sz w:val="18"/>
              </w:rPr>
              <w:t xml:space="preserve">A range of teaching strategies are used </w:t>
            </w:r>
            <w:r w:rsidR="004E60FD">
              <w:rPr>
                <w:rFonts w:ascii="Verdana" w:hAnsi="Verdana"/>
                <w:sz w:val="18"/>
              </w:rPr>
              <w:t xml:space="preserve">to </w:t>
            </w:r>
            <w:r>
              <w:rPr>
                <w:rFonts w:ascii="Verdana" w:hAnsi="Verdana"/>
                <w:sz w:val="18"/>
              </w:rPr>
              <w:t xml:space="preserve">either introduce a topic, reinforce particular skills (cooperative, interdependent skills), </w:t>
            </w:r>
            <w:r w:rsidR="00BA50D9">
              <w:rPr>
                <w:rFonts w:ascii="Verdana" w:hAnsi="Verdana"/>
                <w:sz w:val="18"/>
              </w:rPr>
              <w:t xml:space="preserve">engage </w:t>
            </w:r>
            <w:r>
              <w:rPr>
                <w:rFonts w:ascii="Verdana" w:hAnsi="Verdana"/>
                <w:sz w:val="18"/>
              </w:rPr>
              <w:t>or to revise a topic.</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Pr="003D7212" w:rsidRDefault="004E60FD" w:rsidP="00635F21">
            <w:pPr>
              <w:rPr>
                <w:rFonts w:ascii="Verdana" w:hAnsi="Verdana"/>
                <w:sz w:val="18"/>
              </w:rPr>
            </w:pPr>
            <w:r>
              <w:rPr>
                <w:rFonts w:ascii="Verdana" w:hAnsi="Verdana"/>
                <w:sz w:val="18"/>
              </w:rPr>
              <w:t>I have used a variety of activities for students at the beginning of each lesson to reinforce their teamwork skills in preparati</w:t>
            </w:r>
            <w:r w:rsidR="00355A4B">
              <w:rPr>
                <w:rFonts w:ascii="Verdana" w:hAnsi="Verdana"/>
                <w:sz w:val="18"/>
              </w:rPr>
              <w:t xml:space="preserve">on for a long-term group </w:t>
            </w:r>
            <w:r>
              <w:rPr>
                <w:rFonts w:ascii="Verdana" w:hAnsi="Verdana"/>
                <w:sz w:val="18"/>
              </w:rPr>
              <w:t xml:space="preserve">work </w:t>
            </w:r>
            <w:r w:rsidR="001842AE">
              <w:rPr>
                <w:rFonts w:ascii="Verdana" w:hAnsi="Verdana"/>
                <w:sz w:val="18"/>
              </w:rPr>
              <w:t xml:space="preserve">participating </w:t>
            </w:r>
            <w:r>
              <w:rPr>
                <w:rFonts w:ascii="Verdana" w:hAnsi="Verdana"/>
                <w:sz w:val="18"/>
              </w:rPr>
              <w:t>in a research project.</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Default="004E60FD" w:rsidP="00635F21">
            <w:pPr>
              <w:rPr>
                <w:rFonts w:ascii="Verdana" w:hAnsi="Verdana"/>
                <w:sz w:val="18"/>
              </w:rPr>
            </w:pPr>
            <w:r>
              <w:rPr>
                <w:rFonts w:ascii="Verdana" w:hAnsi="Verdana"/>
                <w:sz w:val="18"/>
              </w:rPr>
              <w:t>Activities used: Jigsaw, Multiply and Merge, Circuit Brainstorm, Postbox, TEAM (Together Everyone Achieves More) coaching activity</w:t>
            </w:r>
          </w:p>
          <w:p w:rsidR="004E60FD" w:rsidRDefault="004E60FD" w:rsidP="00635F21">
            <w:pPr>
              <w:rPr>
                <w:rFonts w:ascii="Verdana" w:hAnsi="Verdana"/>
                <w:sz w:val="18"/>
              </w:rPr>
            </w:pPr>
          </w:p>
          <w:p w:rsidR="004E60FD" w:rsidRPr="003D7212" w:rsidRDefault="004E60FD" w:rsidP="00635F21">
            <w:pPr>
              <w:rPr>
                <w:rFonts w:ascii="Verdana" w:hAnsi="Verdana"/>
                <w:sz w:val="18"/>
              </w:rPr>
            </w:pPr>
            <w:r>
              <w:rPr>
                <w:rFonts w:ascii="Verdana" w:hAnsi="Verdana"/>
                <w:sz w:val="18"/>
              </w:rPr>
              <w:t>Student work samples</w:t>
            </w: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3.4</w:t>
            </w:r>
          </w:p>
          <w:p w:rsidR="00635F21" w:rsidRPr="002E4641" w:rsidRDefault="00635F21" w:rsidP="00635F21">
            <w:pPr>
              <w:rPr>
                <w:rFonts w:ascii="Helvetica" w:hAnsi="Helvetica"/>
              </w:rPr>
            </w:pPr>
            <w:r w:rsidRPr="002E4641">
              <w:rPr>
                <w:rFonts w:ascii="Helvetica" w:hAnsi="Helvetica" w:cs="Helvetica"/>
                <w:i/>
              </w:rPr>
              <w:t>Demonstrate knowledge of a range of resources, including ICT, that engage students in their learning.</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Pr="003D7212" w:rsidRDefault="00AE10A2" w:rsidP="00635F21">
            <w:pPr>
              <w:rPr>
                <w:rFonts w:ascii="Verdana" w:hAnsi="Verdana"/>
                <w:sz w:val="18"/>
              </w:rPr>
            </w:pPr>
            <w:r>
              <w:rPr>
                <w:rFonts w:ascii="Verdana" w:hAnsi="Verdana"/>
                <w:sz w:val="18"/>
              </w:rPr>
              <w:t>ICT resources and technologies are used to deepen student</w:t>
            </w:r>
            <w:r w:rsidR="009926A1">
              <w:rPr>
                <w:rFonts w:ascii="Verdana" w:hAnsi="Verdana"/>
                <w:sz w:val="18"/>
              </w:rPr>
              <w:t xml:space="preserve">s’ understanding and to engage them in their learning. </w:t>
            </w:r>
            <w:r w:rsidR="006F666C">
              <w:rPr>
                <w:rFonts w:ascii="Verdana" w:hAnsi="Verdana"/>
                <w:sz w:val="18"/>
              </w:rPr>
              <w:t>It makes the lesson meaningful and inspiring.</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Pr="003D7212" w:rsidRDefault="004D7C88" w:rsidP="00635F21">
            <w:pPr>
              <w:rPr>
                <w:rFonts w:ascii="Verdana" w:hAnsi="Verdana"/>
                <w:sz w:val="18"/>
              </w:rPr>
            </w:pPr>
            <w:r>
              <w:rPr>
                <w:rFonts w:ascii="Verdana" w:hAnsi="Verdana"/>
                <w:sz w:val="18"/>
              </w:rPr>
              <w:t>Used photos, videos, YouTube clips, Power Points</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Pr="003D7212" w:rsidRDefault="004D7C88" w:rsidP="00635F21">
            <w:pPr>
              <w:rPr>
                <w:rFonts w:ascii="Verdana" w:hAnsi="Verdana"/>
                <w:sz w:val="18"/>
              </w:rPr>
            </w:pPr>
            <w:r>
              <w:rPr>
                <w:rFonts w:ascii="Verdana" w:hAnsi="Verdana"/>
                <w:sz w:val="18"/>
              </w:rPr>
              <w:t>Lesson Plans, Power Points</w:t>
            </w:r>
          </w:p>
        </w:tc>
      </w:tr>
      <w:tr w:rsidR="00635F21" w:rsidRPr="003D7212">
        <w:trPr>
          <w:trHeight w:val="2835"/>
        </w:trPr>
        <w:tc>
          <w:tcPr>
            <w:tcW w:w="3697" w:type="dxa"/>
            <w:vAlign w:val="center"/>
          </w:tcPr>
          <w:p w:rsidR="00635F21" w:rsidRPr="002E4641" w:rsidRDefault="00635F21" w:rsidP="00635F21">
            <w:pPr>
              <w:rPr>
                <w:rFonts w:ascii="Helvetica" w:hAnsi="Helvetica"/>
                <w:i/>
              </w:rPr>
            </w:pPr>
            <w:r w:rsidRPr="002E4641">
              <w:rPr>
                <w:rFonts w:ascii="Helvetica" w:hAnsi="Helvetica"/>
                <w:i/>
              </w:rPr>
              <w:lastRenderedPageBreak/>
              <w:t>3.5</w:t>
            </w:r>
          </w:p>
          <w:p w:rsidR="00635F21" w:rsidRPr="002E4641" w:rsidRDefault="00635F21" w:rsidP="00635F21">
            <w:pPr>
              <w:rPr>
                <w:rFonts w:ascii="Helvetica" w:hAnsi="Helvetica"/>
              </w:rPr>
            </w:pPr>
            <w:r w:rsidRPr="002E4641">
              <w:rPr>
                <w:rFonts w:ascii="Helvetica" w:hAnsi="Helvetica" w:cs="Helvetica"/>
                <w:i/>
              </w:rPr>
              <w:t>Demonstrate a range of verbal and non-verbal communication strategies to support student engagement.</w:t>
            </w:r>
          </w:p>
        </w:tc>
        <w:tc>
          <w:tcPr>
            <w:tcW w:w="3697" w:type="dxa"/>
          </w:tcPr>
          <w:p w:rsidR="00635F21" w:rsidRDefault="00635F21" w:rsidP="00635F21">
            <w:pPr>
              <w:rPr>
                <w:rFonts w:ascii="Verdana" w:hAnsi="Verdana"/>
                <w:sz w:val="18"/>
              </w:rPr>
            </w:pPr>
          </w:p>
          <w:p w:rsidR="00E63DBF" w:rsidRDefault="00E63DBF" w:rsidP="00635F21">
            <w:pPr>
              <w:rPr>
                <w:rFonts w:ascii="Verdana" w:hAnsi="Verdana"/>
                <w:sz w:val="18"/>
              </w:rPr>
            </w:pPr>
          </w:p>
          <w:p w:rsidR="006930E7" w:rsidRPr="003D7212" w:rsidRDefault="00307EB9" w:rsidP="00635F21">
            <w:pPr>
              <w:rPr>
                <w:rFonts w:ascii="Verdana" w:hAnsi="Verdana"/>
                <w:sz w:val="18"/>
              </w:rPr>
            </w:pPr>
            <w:r>
              <w:rPr>
                <w:rFonts w:ascii="Verdana" w:hAnsi="Verdana"/>
                <w:sz w:val="18"/>
              </w:rPr>
              <w:t xml:space="preserve">There are several techniques to communicate with students. Both verbal and non-verbal communication strategies are needed to help students understand what is expected, to engage students and help them to focus, participate and achieve success. </w:t>
            </w:r>
          </w:p>
        </w:tc>
        <w:tc>
          <w:tcPr>
            <w:tcW w:w="3697" w:type="dxa"/>
          </w:tcPr>
          <w:p w:rsidR="00635F21" w:rsidRDefault="00C74226" w:rsidP="00635F21">
            <w:pPr>
              <w:rPr>
                <w:rFonts w:ascii="Verdana" w:hAnsi="Verdana"/>
                <w:sz w:val="18"/>
              </w:rPr>
            </w:pPr>
            <w:r>
              <w:rPr>
                <w:rFonts w:ascii="Verdana" w:hAnsi="Verdana"/>
                <w:sz w:val="18"/>
              </w:rPr>
              <w:t>Verbal communication used: Targeted feedback (throughout the lesson and at the e</w:t>
            </w:r>
            <w:r w:rsidR="004F1F23">
              <w:rPr>
                <w:rFonts w:ascii="Verdana" w:hAnsi="Verdana"/>
                <w:sz w:val="18"/>
              </w:rPr>
              <w:t xml:space="preserve">nd), teacher modelling of tasks, </w:t>
            </w:r>
            <w:r>
              <w:rPr>
                <w:rFonts w:ascii="Verdana" w:hAnsi="Verdana"/>
                <w:sz w:val="18"/>
              </w:rPr>
              <w:t>assertive and firm communication when addressing behavioural management issues.</w:t>
            </w:r>
          </w:p>
          <w:p w:rsidR="00C74226" w:rsidRDefault="00C74226" w:rsidP="00635F21">
            <w:pPr>
              <w:rPr>
                <w:rFonts w:ascii="Verdana" w:hAnsi="Verdana"/>
                <w:sz w:val="18"/>
              </w:rPr>
            </w:pPr>
          </w:p>
          <w:p w:rsidR="00C74226" w:rsidRPr="003D7212" w:rsidRDefault="00C74226" w:rsidP="00C74226">
            <w:pPr>
              <w:rPr>
                <w:rFonts w:ascii="Verdana" w:hAnsi="Verdana"/>
                <w:sz w:val="18"/>
              </w:rPr>
            </w:pPr>
            <w:r>
              <w:rPr>
                <w:rFonts w:ascii="Verdana" w:hAnsi="Verdana"/>
                <w:sz w:val="18"/>
              </w:rPr>
              <w:t>Non-verbal communication used: Used lots of eye contact</w:t>
            </w:r>
            <w:r w:rsidR="007539D3">
              <w:rPr>
                <w:rFonts w:ascii="Verdana" w:hAnsi="Verdana"/>
                <w:sz w:val="18"/>
              </w:rPr>
              <w:t>, gestures</w:t>
            </w:r>
            <w:r>
              <w:rPr>
                <w:rFonts w:ascii="Verdana" w:hAnsi="Verdana"/>
                <w:sz w:val="18"/>
              </w:rPr>
              <w:t xml:space="preserve"> and walked around the classroom while explaining a topic to engage students.</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Pr="003D7212" w:rsidRDefault="00F10338" w:rsidP="00635F21">
            <w:pPr>
              <w:rPr>
                <w:rFonts w:ascii="Verdana" w:hAnsi="Verdana"/>
                <w:sz w:val="18"/>
              </w:rPr>
            </w:pPr>
            <w:r>
              <w:rPr>
                <w:rFonts w:ascii="Verdana" w:hAnsi="Verdana"/>
                <w:sz w:val="18"/>
              </w:rPr>
              <w:t>Video and photos of myself using verbal and non-verbal communication.</w:t>
            </w: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3.6</w:t>
            </w:r>
          </w:p>
          <w:p w:rsidR="00635F21" w:rsidRPr="002E4641" w:rsidRDefault="00635F21" w:rsidP="00635F21">
            <w:pPr>
              <w:rPr>
                <w:rFonts w:ascii="Helvetica" w:hAnsi="Helvetica" w:cs="Helvetica"/>
                <w:i/>
              </w:rPr>
            </w:pPr>
            <w:r w:rsidRPr="002E4641">
              <w:rPr>
                <w:rFonts w:ascii="Helvetica" w:hAnsi="Helvetica" w:cs="Helvetica"/>
                <w:i/>
              </w:rPr>
              <w:t>Demonstrate broad knowledge of strategies that can be used to evaluate teaching programs to improve student learning.</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Pr="003D7212" w:rsidRDefault="003A42F0" w:rsidP="00635F21">
            <w:pPr>
              <w:rPr>
                <w:rFonts w:ascii="Verdana" w:hAnsi="Verdana"/>
                <w:sz w:val="18"/>
              </w:rPr>
            </w:pPr>
            <w:r>
              <w:rPr>
                <w:rFonts w:ascii="Verdana" w:hAnsi="Verdana"/>
                <w:sz w:val="18"/>
              </w:rPr>
              <w:t xml:space="preserve">Teaching techniques have to be evaluated and modified in order for students to achieve and / or improve their learning goals. </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635F21" w:rsidRDefault="00424536" w:rsidP="00635F21">
            <w:pPr>
              <w:rPr>
                <w:rFonts w:ascii="Verdana" w:hAnsi="Verdana"/>
                <w:sz w:val="18"/>
              </w:rPr>
            </w:pPr>
            <w:r>
              <w:rPr>
                <w:rFonts w:ascii="Verdana" w:hAnsi="Verdana"/>
                <w:sz w:val="18"/>
              </w:rPr>
              <w:t>I had students and other teacher writing me a feedback about my teaching.</w:t>
            </w:r>
          </w:p>
          <w:p w:rsidR="00424536" w:rsidRDefault="00424536" w:rsidP="00635F21">
            <w:pPr>
              <w:rPr>
                <w:rFonts w:ascii="Verdana" w:hAnsi="Verdana"/>
                <w:sz w:val="18"/>
              </w:rPr>
            </w:pPr>
          </w:p>
          <w:p w:rsidR="00424536" w:rsidRPr="003D7212" w:rsidRDefault="00424536" w:rsidP="00635F21">
            <w:pPr>
              <w:rPr>
                <w:rFonts w:ascii="Verdana" w:hAnsi="Verdana"/>
                <w:sz w:val="18"/>
              </w:rPr>
            </w:pPr>
            <w:r>
              <w:rPr>
                <w:rFonts w:ascii="Verdana" w:hAnsi="Verdana"/>
                <w:sz w:val="18"/>
              </w:rPr>
              <w:t>Students’ grammar tests at the end of the unit showed me how much they have learned.</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8366C6" w:rsidRDefault="008366C6" w:rsidP="00635F21">
            <w:pPr>
              <w:rPr>
                <w:rFonts w:ascii="Verdana" w:hAnsi="Verdana"/>
                <w:sz w:val="18"/>
              </w:rPr>
            </w:pPr>
            <w:r>
              <w:rPr>
                <w:rFonts w:ascii="Verdana" w:hAnsi="Verdana"/>
                <w:sz w:val="18"/>
              </w:rPr>
              <w:t>Assessment data – formative</w:t>
            </w:r>
          </w:p>
          <w:p w:rsidR="008366C6" w:rsidRDefault="008366C6" w:rsidP="00635F21">
            <w:pPr>
              <w:rPr>
                <w:rFonts w:ascii="Verdana" w:hAnsi="Verdana"/>
                <w:sz w:val="18"/>
              </w:rPr>
            </w:pPr>
            <w:r>
              <w:rPr>
                <w:rFonts w:ascii="Verdana" w:hAnsi="Verdana"/>
                <w:sz w:val="18"/>
              </w:rPr>
              <w:t>Teacher’s written feedback</w:t>
            </w:r>
          </w:p>
          <w:p w:rsidR="008366C6" w:rsidRPr="003D7212" w:rsidRDefault="008366C6" w:rsidP="00635F21">
            <w:pPr>
              <w:rPr>
                <w:rFonts w:ascii="Verdana" w:hAnsi="Verdana"/>
                <w:sz w:val="18"/>
              </w:rPr>
            </w:pPr>
            <w:r>
              <w:rPr>
                <w:rFonts w:ascii="Verdana" w:hAnsi="Verdana"/>
                <w:sz w:val="18"/>
              </w:rPr>
              <w:t>Students’ written feedback</w:t>
            </w: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3.7</w:t>
            </w:r>
          </w:p>
          <w:p w:rsidR="00635F21" w:rsidRPr="002E4641" w:rsidRDefault="00635F21" w:rsidP="00635F21">
            <w:pPr>
              <w:rPr>
                <w:rFonts w:ascii="Helvetica" w:hAnsi="Helvetica" w:cs="Helvetica"/>
                <w:i/>
              </w:rPr>
            </w:pPr>
            <w:r w:rsidRPr="002E4641">
              <w:rPr>
                <w:rFonts w:ascii="Helvetica" w:hAnsi="Helvetica" w:cs="Helvetica"/>
                <w:i/>
              </w:rPr>
              <w:t>Describe a broad range of strategies for involving parents/carers in the educative process.</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635F21" w:rsidRPr="003D7212" w:rsidRDefault="00C67DE0" w:rsidP="00635F21">
            <w:pPr>
              <w:rPr>
                <w:rFonts w:ascii="Verdana" w:hAnsi="Verdana"/>
                <w:sz w:val="18"/>
              </w:rPr>
            </w:pPr>
            <w:r>
              <w:rPr>
                <w:rFonts w:ascii="Verdana" w:hAnsi="Verdana"/>
                <w:sz w:val="18"/>
              </w:rPr>
              <w:t xml:space="preserve">Parents should be involved in the educative process of their child’s learning with the emphasis on building a relationship with the school so that appropriate questions can be asked when parents need assistance. </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C5589D" w:rsidRDefault="00C5589D" w:rsidP="00635F21">
            <w:pPr>
              <w:rPr>
                <w:rFonts w:ascii="Verdana" w:hAnsi="Verdana"/>
                <w:sz w:val="18"/>
              </w:rPr>
            </w:pPr>
          </w:p>
          <w:p w:rsidR="00E63DBF" w:rsidRDefault="00C5589D" w:rsidP="00635F21">
            <w:pPr>
              <w:rPr>
                <w:rFonts w:ascii="Verdana" w:hAnsi="Verdana"/>
                <w:sz w:val="18"/>
              </w:rPr>
            </w:pPr>
            <w:r>
              <w:rPr>
                <w:rFonts w:ascii="Verdana" w:hAnsi="Verdana"/>
                <w:sz w:val="18"/>
              </w:rPr>
              <w:t>In the future</w:t>
            </w:r>
          </w:p>
          <w:p w:rsidR="00E63DBF" w:rsidRDefault="00E63DBF" w:rsidP="00635F21">
            <w:pPr>
              <w:rPr>
                <w:rFonts w:ascii="Verdana" w:hAnsi="Verdana"/>
                <w:sz w:val="18"/>
              </w:rPr>
            </w:pPr>
          </w:p>
          <w:p w:rsidR="00635F21" w:rsidRDefault="00A827D6" w:rsidP="00635F21">
            <w:pPr>
              <w:rPr>
                <w:rFonts w:ascii="Verdana" w:hAnsi="Verdana"/>
                <w:sz w:val="18"/>
              </w:rPr>
            </w:pPr>
            <w:r>
              <w:rPr>
                <w:rFonts w:ascii="Verdana" w:hAnsi="Verdana"/>
                <w:sz w:val="18"/>
              </w:rPr>
              <w:t>Attending parent-teacher interview</w:t>
            </w:r>
          </w:p>
          <w:p w:rsidR="00A827D6" w:rsidRPr="003D7212" w:rsidRDefault="00A827D6" w:rsidP="00635F21">
            <w:pPr>
              <w:rPr>
                <w:rFonts w:ascii="Verdana" w:hAnsi="Verdana"/>
                <w:sz w:val="18"/>
              </w:rPr>
            </w:pPr>
            <w:r>
              <w:rPr>
                <w:rFonts w:ascii="Verdana" w:hAnsi="Verdana"/>
                <w:sz w:val="18"/>
              </w:rPr>
              <w:t>Parent curriculum information session</w:t>
            </w:r>
          </w:p>
        </w:tc>
        <w:tc>
          <w:tcPr>
            <w:tcW w:w="3697" w:type="dxa"/>
          </w:tcPr>
          <w:p w:rsidR="00E63DBF" w:rsidRDefault="00E63DBF" w:rsidP="00635F21">
            <w:pPr>
              <w:rPr>
                <w:rFonts w:ascii="Verdana" w:hAnsi="Verdana"/>
                <w:sz w:val="18"/>
              </w:rPr>
            </w:pPr>
          </w:p>
          <w:p w:rsidR="00E63DBF" w:rsidRDefault="00E63DBF" w:rsidP="00635F21">
            <w:pPr>
              <w:rPr>
                <w:rFonts w:ascii="Verdana" w:hAnsi="Verdana"/>
                <w:sz w:val="18"/>
              </w:rPr>
            </w:pPr>
          </w:p>
          <w:p w:rsidR="00E63DBF" w:rsidRDefault="00E63DBF" w:rsidP="00635F21">
            <w:pPr>
              <w:rPr>
                <w:rFonts w:ascii="Verdana" w:hAnsi="Verdana"/>
                <w:sz w:val="18"/>
              </w:rPr>
            </w:pPr>
          </w:p>
          <w:p w:rsidR="00C5589D" w:rsidRDefault="00C5589D" w:rsidP="00635F21">
            <w:pPr>
              <w:rPr>
                <w:rFonts w:ascii="Verdana" w:hAnsi="Verdana"/>
                <w:sz w:val="18"/>
              </w:rPr>
            </w:pPr>
          </w:p>
          <w:p w:rsidR="00E63DBF" w:rsidRDefault="00C5589D" w:rsidP="00635F21">
            <w:pPr>
              <w:rPr>
                <w:rFonts w:ascii="Verdana" w:hAnsi="Verdana"/>
                <w:sz w:val="18"/>
              </w:rPr>
            </w:pPr>
            <w:r>
              <w:rPr>
                <w:rFonts w:ascii="Verdana" w:hAnsi="Verdana"/>
                <w:sz w:val="18"/>
              </w:rPr>
              <w:t>In the future</w:t>
            </w:r>
          </w:p>
          <w:p w:rsidR="00E63DBF" w:rsidRDefault="00E63DBF" w:rsidP="00635F21">
            <w:pPr>
              <w:rPr>
                <w:rFonts w:ascii="Verdana" w:hAnsi="Verdana"/>
                <w:sz w:val="18"/>
              </w:rPr>
            </w:pPr>
          </w:p>
          <w:p w:rsidR="00635F21" w:rsidRPr="003D7212" w:rsidRDefault="00C5589D" w:rsidP="00635F21">
            <w:pPr>
              <w:rPr>
                <w:rFonts w:ascii="Verdana" w:hAnsi="Verdana"/>
                <w:sz w:val="18"/>
              </w:rPr>
            </w:pPr>
            <w:r>
              <w:rPr>
                <w:rFonts w:ascii="Verdana" w:hAnsi="Verdana"/>
                <w:sz w:val="18"/>
              </w:rPr>
              <w:t xml:space="preserve">Parent-teacher interview video (with </w:t>
            </w:r>
            <w:r w:rsidR="00246DB9">
              <w:rPr>
                <w:rFonts w:ascii="Verdana" w:hAnsi="Verdana"/>
                <w:sz w:val="18"/>
              </w:rPr>
              <w:t xml:space="preserve">written </w:t>
            </w:r>
            <w:r>
              <w:rPr>
                <w:rFonts w:ascii="Verdana" w:hAnsi="Verdana"/>
                <w:sz w:val="18"/>
              </w:rPr>
              <w:t>consent of the parents)</w:t>
            </w:r>
          </w:p>
        </w:tc>
      </w:tr>
    </w:tbl>
    <w:p w:rsidR="00635F21" w:rsidRDefault="00635F21" w:rsidP="00635F21">
      <w:pPr>
        <w:tabs>
          <w:tab w:val="left" w:pos="3697"/>
          <w:tab w:val="left" w:pos="7394"/>
          <w:tab w:val="left" w:pos="11091"/>
        </w:tabs>
        <w:rPr>
          <w:rFonts w:ascii="Verdana" w:hAnsi="Verdana"/>
          <w:sz w:val="18"/>
        </w:rPr>
      </w:pPr>
    </w:p>
    <w:p w:rsidR="00635F21" w:rsidRDefault="00635F21" w:rsidP="00635F21">
      <w:pPr>
        <w:rPr>
          <w:rFonts w:ascii="Verdana" w:hAnsi="Verdana"/>
          <w:sz w:val="18"/>
        </w:rPr>
      </w:pPr>
    </w:p>
    <w:p w:rsidR="00E23667" w:rsidRDefault="00E23667" w:rsidP="00635F21">
      <w:pPr>
        <w:rPr>
          <w:rFonts w:ascii="Verdana" w:hAnsi="Verdana"/>
          <w:sz w:val="18"/>
        </w:rPr>
      </w:pPr>
    </w:p>
    <w:p w:rsidR="00E23667" w:rsidRDefault="00E23667" w:rsidP="00635F21">
      <w:pPr>
        <w:rPr>
          <w:rFonts w:ascii="Verdana" w:hAnsi="Verdana"/>
          <w:sz w:val="18"/>
        </w:rPr>
      </w:pPr>
    </w:p>
    <w:p w:rsidR="00E23667" w:rsidRDefault="00E23667" w:rsidP="00635F21">
      <w:pPr>
        <w:rPr>
          <w:rFonts w:ascii="Verdana" w:hAnsi="Verdana"/>
          <w:sz w:val="18"/>
        </w:rPr>
      </w:pPr>
    </w:p>
    <w:p w:rsidR="00E23667" w:rsidRDefault="00E23667" w:rsidP="00635F21">
      <w:pPr>
        <w:rPr>
          <w:rFonts w:ascii="Verdana" w:hAnsi="Verdana"/>
          <w:sz w:val="18"/>
        </w:rPr>
      </w:pPr>
    </w:p>
    <w:p w:rsidR="00E23667" w:rsidRDefault="00E23667" w:rsidP="00635F21">
      <w:pPr>
        <w:rPr>
          <w:rFonts w:ascii="Verdana" w:hAnsi="Verdana"/>
          <w:sz w:val="18"/>
        </w:rPr>
      </w:pPr>
    </w:p>
    <w:p w:rsidR="00E23667" w:rsidRDefault="00E23667" w:rsidP="00635F21">
      <w:pPr>
        <w:rPr>
          <w:rFonts w:ascii="Verdana" w:hAnsi="Verdana"/>
          <w:sz w:val="18"/>
        </w:rPr>
      </w:pPr>
    </w:p>
    <w:p w:rsidR="00635F21" w:rsidRPr="00A05733" w:rsidRDefault="00635F21" w:rsidP="00697EE4">
      <w:pPr>
        <w:rPr>
          <w:rFonts w:ascii="Verdana" w:hAnsi="Verdana"/>
          <w:b/>
        </w:rPr>
      </w:pPr>
      <w:r w:rsidRPr="00A05733">
        <w:rPr>
          <w:rFonts w:ascii="Verdana" w:hAnsi="Verdana"/>
          <w:b/>
        </w:rPr>
        <w:lastRenderedPageBreak/>
        <w:t xml:space="preserve">Aspects of Professional </w:t>
      </w:r>
      <w:r w:rsidR="002E4641">
        <w:rPr>
          <w:rFonts w:ascii="Verdana" w:hAnsi="Verdana"/>
          <w:b/>
        </w:rPr>
        <w:t>Standard 3</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A05733">
        <w:trPr>
          <w:trHeight w:val="851"/>
        </w:trPr>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961B8D" w:rsidRPr="003D7212" w:rsidTr="00BA50D9">
        <w:trPr>
          <w:trHeight w:val="851"/>
        </w:trPr>
        <w:tc>
          <w:tcPr>
            <w:tcW w:w="3697" w:type="dxa"/>
            <w:vAlign w:val="center"/>
          </w:tcPr>
          <w:p w:rsidR="00961B8D" w:rsidRPr="002E4641" w:rsidRDefault="00961B8D" w:rsidP="0079125C">
            <w:pPr>
              <w:rPr>
                <w:rFonts w:ascii="Helvetica" w:hAnsi="Helvetica" w:cs="Helvetica"/>
                <w:i/>
                <w:szCs w:val="16"/>
              </w:rPr>
            </w:pPr>
            <w:r w:rsidRPr="002E4641">
              <w:rPr>
                <w:rFonts w:ascii="Helvetica" w:hAnsi="Helvetica" w:cs="Helvetica"/>
                <w:i/>
                <w:szCs w:val="16"/>
              </w:rPr>
              <w:t>3.7</w:t>
            </w:r>
          </w:p>
          <w:p w:rsidR="00961B8D" w:rsidRPr="003D7212" w:rsidRDefault="00961B8D" w:rsidP="0079125C">
            <w:pPr>
              <w:rPr>
                <w:rFonts w:ascii="Verdana" w:hAnsi="Verdana"/>
                <w:sz w:val="18"/>
              </w:rPr>
            </w:pPr>
            <w:r w:rsidRPr="002E4641">
              <w:rPr>
                <w:rFonts w:ascii="Helvetica" w:hAnsi="Helvetica" w:cs="Helvetica"/>
                <w:i/>
              </w:rPr>
              <w:t>Describe a broad range of strategies for involving parents/carers in the educative process</w:t>
            </w:r>
          </w:p>
        </w:tc>
        <w:tc>
          <w:tcPr>
            <w:tcW w:w="3697" w:type="dxa"/>
            <w:vAlign w:val="center"/>
          </w:tcPr>
          <w:p w:rsidR="00961B8D" w:rsidRDefault="00961B8D" w:rsidP="00635F21">
            <w:pPr>
              <w:rPr>
                <w:rFonts w:ascii="Verdana" w:hAnsi="Verdana"/>
                <w:sz w:val="18"/>
              </w:rPr>
            </w:pPr>
          </w:p>
          <w:p w:rsidR="00961B8D" w:rsidRDefault="00961B8D" w:rsidP="00635F21">
            <w:pPr>
              <w:rPr>
                <w:rFonts w:ascii="Verdana" w:hAnsi="Verdana"/>
                <w:sz w:val="18"/>
              </w:rPr>
            </w:pPr>
            <w:r>
              <w:rPr>
                <w:rFonts w:ascii="Verdana" w:hAnsi="Verdana"/>
                <w:sz w:val="18"/>
              </w:rPr>
              <w:t>Parents should be involved in the educative process of their child’s learning with the emphasis on building a relationship with the school so that appropriate questions can be asked when parents need assistance.</w:t>
            </w:r>
          </w:p>
          <w:p w:rsidR="00961B8D" w:rsidRDefault="00961B8D" w:rsidP="00635F21">
            <w:pPr>
              <w:rPr>
                <w:rFonts w:ascii="Verdana" w:hAnsi="Verdana"/>
                <w:sz w:val="18"/>
              </w:rPr>
            </w:pPr>
          </w:p>
          <w:p w:rsidR="00961B8D" w:rsidRPr="003D7212" w:rsidRDefault="00961B8D" w:rsidP="00635F21">
            <w:pPr>
              <w:rPr>
                <w:rFonts w:ascii="Verdana" w:hAnsi="Verdana"/>
                <w:sz w:val="18"/>
              </w:rPr>
            </w:pPr>
          </w:p>
        </w:tc>
        <w:tc>
          <w:tcPr>
            <w:tcW w:w="3697" w:type="dxa"/>
          </w:tcPr>
          <w:p w:rsidR="00961B8D" w:rsidRDefault="00961B8D" w:rsidP="00BA50D9">
            <w:pPr>
              <w:rPr>
                <w:rFonts w:ascii="Verdana" w:hAnsi="Verdana"/>
                <w:sz w:val="18"/>
              </w:rPr>
            </w:pPr>
          </w:p>
          <w:p w:rsidR="00961B8D" w:rsidRDefault="00961B8D" w:rsidP="00BA50D9">
            <w:pPr>
              <w:rPr>
                <w:rFonts w:ascii="Verdana" w:hAnsi="Verdana"/>
                <w:sz w:val="18"/>
              </w:rPr>
            </w:pPr>
          </w:p>
          <w:p w:rsidR="00961B8D" w:rsidRDefault="00961B8D" w:rsidP="00BA50D9">
            <w:pPr>
              <w:rPr>
                <w:rFonts w:ascii="Verdana" w:hAnsi="Verdana"/>
                <w:sz w:val="18"/>
              </w:rPr>
            </w:pPr>
            <w:r>
              <w:rPr>
                <w:rFonts w:ascii="Verdana" w:hAnsi="Verdana"/>
                <w:sz w:val="18"/>
              </w:rPr>
              <w:t>In the future</w:t>
            </w:r>
          </w:p>
          <w:p w:rsidR="00961B8D" w:rsidRDefault="00961B8D" w:rsidP="00BA50D9">
            <w:pPr>
              <w:rPr>
                <w:rFonts w:ascii="Verdana" w:hAnsi="Verdana"/>
                <w:sz w:val="18"/>
              </w:rPr>
            </w:pPr>
          </w:p>
          <w:p w:rsidR="00961B8D" w:rsidRDefault="00961B8D" w:rsidP="00BA50D9">
            <w:pPr>
              <w:rPr>
                <w:rFonts w:ascii="Verdana" w:hAnsi="Verdana"/>
                <w:sz w:val="18"/>
              </w:rPr>
            </w:pPr>
            <w:r>
              <w:rPr>
                <w:rFonts w:ascii="Verdana" w:hAnsi="Verdana"/>
                <w:sz w:val="18"/>
              </w:rPr>
              <w:t>Attending parent-teacher interview</w:t>
            </w:r>
          </w:p>
          <w:p w:rsidR="00961B8D" w:rsidRPr="003D7212" w:rsidRDefault="00961B8D" w:rsidP="00BA50D9">
            <w:pPr>
              <w:rPr>
                <w:rFonts w:ascii="Verdana" w:hAnsi="Verdana"/>
                <w:sz w:val="18"/>
              </w:rPr>
            </w:pPr>
            <w:r>
              <w:rPr>
                <w:rFonts w:ascii="Verdana" w:hAnsi="Verdana"/>
                <w:sz w:val="18"/>
              </w:rPr>
              <w:t>Parent curriculum information session</w:t>
            </w:r>
          </w:p>
        </w:tc>
        <w:tc>
          <w:tcPr>
            <w:tcW w:w="3697" w:type="dxa"/>
          </w:tcPr>
          <w:p w:rsidR="00961B8D" w:rsidRDefault="00961B8D" w:rsidP="00BA50D9">
            <w:pPr>
              <w:rPr>
                <w:rFonts w:ascii="Verdana" w:hAnsi="Verdana"/>
                <w:sz w:val="18"/>
              </w:rPr>
            </w:pPr>
          </w:p>
          <w:p w:rsidR="00961B8D" w:rsidRDefault="00961B8D" w:rsidP="00BA50D9">
            <w:pPr>
              <w:rPr>
                <w:rFonts w:ascii="Verdana" w:hAnsi="Verdana"/>
                <w:sz w:val="18"/>
              </w:rPr>
            </w:pPr>
          </w:p>
          <w:p w:rsidR="00961B8D" w:rsidRDefault="00961B8D" w:rsidP="00BA50D9">
            <w:pPr>
              <w:rPr>
                <w:rFonts w:ascii="Verdana" w:hAnsi="Verdana"/>
                <w:sz w:val="18"/>
              </w:rPr>
            </w:pPr>
            <w:r>
              <w:rPr>
                <w:rFonts w:ascii="Verdana" w:hAnsi="Verdana"/>
                <w:sz w:val="18"/>
              </w:rPr>
              <w:t>In the future</w:t>
            </w:r>
          </w:p>
          <w:p w:rsidR="00961B8D" w:rsidRDefault="00961B8D" w:rsidP="00BA50D9">
            <w:pPr>
              <w:rPr>
                <w:rFonts w:ascii="Verdana" w:hAnsi="Verdana"/>
                <w:sz w:val="18"/>
              </w:rPr>
            </w:pPr>
          </w:p>
          <w:p w:rsidR="00961B8D" w:rsidRDefault="00961B8D" w:rsidP="00BA50D9">
            <w:pPr>
              <w:rPr>
                <w:rFonts w:ascii="Verdana" w:hAnsi="Verdana"/>
                <w:sz w:val="18"/>
              </w:rPr>
            </w:pPr>
            <w:r>
              <w:rPr>
                <w:rFonts w:ascii="Verdana" w:hAnsi="Verdana"/>
                <w:sz w:val="18"/>
              </w:rPr>
              <w:t xml:space="preserve">Parent-teacher interview video (with </w:t>
            </w:r>
            <w:r w:rsidR="00246DB9">
              <w:rPr>
                <w:rFonts w:ascii="Verdana" w:hAnsi="Verdana"/>
                <w:sz w:val="18"/>
              </w:rPr>
              <w:t xml:space="preserve">written </w:t>
            </w:r>
            <w:r>
              <w:rPr>
                <w:rFonts w:ascii="Verdana" w:hAnsi="Verdana"/>
                <w:sz w:val="18"/>
              </w:rPr>
              <w:t>consent of the parents)</w:t>
            </w:r>
          </w:p>
          <w:p w:rsidR="00961B8D" w:rsidRPr="003D7212" w:rsidRDefault="00961B8D" w:rsidP="00BA50D9">
            <w:pPr>
              <w:rPr>
                <w:rFonts w:ascii="Verdana" w:hAnsi="Verdana"/>
                <w:sz w:val="18"/>
              </w:rPr>
            </w:pPr>
          </w:p>
        </w:tc>
      </w:tr>
    </w:tbl>
    <w:p w:rsidR="00635F21" w:rsidRDefault="00635F21" w:rsidP="00BF31CB">
      <w:pPr>
        <w:tabs>
          <w:tab w:val="left" w:pos="3969"/>
        </w:tabs>
        <w:spacing w:after="120"/>
        <w:rPr>
          <w:rFonts w:ascii="Geneva" w:hAnsi="Geneva"/>
        </w:rPr>
      </w:pPr>
    </w:p>
    <w:p w:rsidR="00635F21" w:rsidRDefault="00635F21" w:rsidP="00635F21">
      <w:pPr>
        <w:rPr>
          <w:rFonts w:ascii="Geneva" w:hAnsi="Geneva"/>
        </w:rPr>
      </w:pP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635F21" w:rsidRPr="003D7212">
        <w:trPr>
          <w:trHeight w:hRule="exact" w:val="1134"/>
        </w:trPr>
        <w:tc>
          <w:tcPr>
            <w:tcW w:w="14788" w:type="dxa"/>
            <w:vAlign w:val="center"/>
          </w:tcPr>
          <w:p w:rsidR="00635F21" w:rsidRPr="00267DAB" w:rsidRDefault="00635F21" w:rsidP="006E1874">
            <w:pPr>
              <w:tabs>
                <w:tab w:val="left" w:pos="3969"/>
              </w:tabs>
              <w:spacing w:after="120"/>
              <w:rPr>
                <w:rFonts w:ascii="Helvetica" w:hAnsi="Helvetica"/>
                <w:sz w:val="32"/>
                <w:szCs w:val="32"/>
              </w:rPr>
            </w:pPr>
            <w:r w:rsidRPr="00267DAB">
              <w:rPr>
                <w:rFonts w:ascii="Helvetica" w:hAnsi="Helvetica"/>
                <w:b/>
                <w:sz w:val="32"/>
                <w:szCs w:val="32"/>
              </w:rPr>
              <w:t xml:space="preserve">Professional STANDARD </w:t>
            </w:r>
            <w:r w:rsidR="00F24C7B" w:rsidRPr="00267DAB">
              <w:rPr>
                <w:rFonts w:ascii="Helvetica" w:hAnsi="Helvetica"/>
                <w:b/>
                <w:sz w:val="32"/>
                <w:szCs w:val="32"/>
              </w:rPr>
              <w:t>4</w:t>
            </w:r>
            <w:r w:rsidRPr="00267DAB">
              <w:rPr>
                <w:rFonts w:ascii="Helvetica" w:hAnsi="Helvetica"/>
                <w:b/>
                <w:sz w:val="32"/>
                <w:szCs w:val="32"/>
              </w:rPr>
              <w:t xml:space="preserve">: </w:t>
            </w:r>
            <w:r w:rsidRPr="00267DAB">
              <w:rPr>
                <w:rFonts w:ascii="Helvetica" w:hAnsi="Helvetica"/>
                <w:b/>
                <w:sz w:val="32"/>
                <w:szCs w:val="32"/>
              </w:rPr>
              <w:tab/>
            </w:r>
            <w:r w:rsidR="00267DAB" w:rsidRPr="00267DAB">
              <w:rPr>
                <w:rFonts w:ascii="Helvetica" w:hAnsi="Helvetica"/>
                <w:b/>
                <w:sz w:val="32"/>
                <w:szCs w:val="32"/>
              </w:rPr>
              <w:t>C</w:t>
            </w:r>
            <w:r w:rsidR="006E1874" w:rsidRPr="00267DAB">
              <w:rPr>
                <w:rFonts w:ascii="Helvetica" w:hAnsi="Helvetica" w:cs="Helvetica"/>
                <w:b/>
                <w:sz w:val="32"/>
                <w:szCs w:val="32"/>
              </w:rPr>
              <w:t>reate and maintain supportive and safe learning environments</w:t>
            </w:r>
          </w:p>
        </w:tc>
      </w:tr>
    </w:tbl>
    <w:p w:rsidR="00635F21" w:rsidRDefault="00635F21" w:rsidP="00635F21">
      <w:pPr>
        <w:rPr>
          <w:rFonts w:ascii="Geneva" w:hAnsi="Geneva"/>
          <w:sz w:val="20"/>
        </w:rPr>
      </w:pPr>
    </w:p>
    <w:p w:rsidR="00E23667" w:rsidRDefault="00E23667" w:rsidP="00635F21">
      <w:pPr>
        <w:rPr>
          <w:rFonts w:ascii="Geneva" w:hAnsi="Geneva"/>
          <w:sz w:val="20"/>
        </w:rPr>
      </w:pPr>
    </w:p>
    <w:p w:rsidR="00E23667" w:rsidRPr="00BA57D4" w:rsidRDefault="00E23667" w:rsidP="00E23667">
      <w:pPr>
        <w:spacing w:after="120"/>
        <w:rPr>
          <w:rFonts w:ascii="Comic Sans MS" w:hAnsi="Comic Sans MS"/>
          <w:b/>
        </w:rPr>
      </w:pPr>
      <w:r w:rsidRPr="00BA57D4">
        <w:rPr>
          <w:rFonts w:ascii="Comic Sans MS" w:hAnsi="Comic Sans MS"/>
          <w:b/>
        </w:rPr>
        <w:t>Demonstration of standard may include:</w:t>
      </w:r>
    </w:p>
    <w:p w:rsidR="00E23667" w:rsidRDefault="00E23667" w:rsidP="008166B6">
      <w:pPr>
        <w:numPr>
          <w:ilvl w:val="0"/>
          <w:numId w:val="4"/>
        </w:numPr>
        <w:rPr>
          <w:rFonts w:ascii="Comic Sans MS" w:hAnsi="Comic Sans MS"/>
          <w:sz w:val="20"/>
          <w:lang w:val="en-US"/>
        </w:rPr>
      </w:pPr>
      <w:r>
        <w:rPr>
          <w:rFonts w:ascii="Comic Sans MS" w:hAnsi="Comic Sans MS"/>
          <w:sz w:val="20"/>
          <w:lang w:val="en-US"/>
        </w:rPr>
        <w:t>A positive learning environment that is promoted and worked toward by the teacher and students.</w:t>
      </w:r>
    </w:p>
    <w:p w:rsidR="00E23667" w:rsidRDefault="00E23667" w:rsidP="008166B6">
      <w:pPr>
        <w:numPr>
          <w:ilvl w:val="0"/>
          <w:numId w:val="4"/>
        </w:numPr>
        <w:rPr>
          <w:rFonts w:ascii="Comic Sans MS" w:hAnsi="Comic Sans MS"/>
          <w:sz w:val="20"/>
          <w:lang w:val="en-US"/>
        </w:rPr>
      </w:pPr>
      <w:r>
        <w:rPr>
          <w:rFonts w:ascii="Comic Sans MS" w:hAnsi="Comic Sans MS"/>
          <w:sz w:val="20"/>
          <w:lang w:val="en-US"/>
        </w:rPr>
        <w:t>Learning activities that capture student interest and engage active participation by students.</w:t>
      </w:r>
    </w:p>
    <w:p w:rsidR="00E23667" w:rsidRDefault="00E23667" w:rsidP="008166B6">
      <w:pPr>
        <w:numPr>
          <w:ilvl w:val="0"/>
          <w:numId w:val="4"/>
        </w:numPr>
        <w:rPr>
          <w:rFonts w:ascii="Comic Sans MS" w:hAnsi="Comic Sans MS"/>
          <w:sz w:val="20"/>
          <w:lang w:val="en-US"/>
        </w:rPr>
      </w:pPr>
      <w:r>
        <w:rPr>
          <w:rFonts w:ascii="Comic Sans MS" w:hAnsi="Comic Sans MS"/>
          <w:sz w:val="20"/>
          <w:lang w:val="en-US"/>
        </w:rPr>
        <w:t>Teacher expectations for student learning that are made clear.</w:t>
      </w:r>
    </w:p>
    <w:p w:rsidR="00E23667" w:rsidRDefault="00E23667" w:rsidP="008166B6">
      <w:pPr>
        <w:numPr>
          <w:ilvl w:val="0"/>
          <w:numId w:val="4"/>
        </w:numPr>
        <w:rPr>
          <w:rFonts w:ascii="Comic Sans MS" w:hAnsi="Comic Sans MS"/>
          <w:sz w:val="20"/>
          <w:lang w:val="en-US"/>
        </w:rPr>
      </w:pPr>
      <w:r>
        <w:rPr>
          <w:rFonts w:ascii="Comic Sans MS" w:hAnsi="Comic Sans MS"/>
          <w:sz w:val="20"/>
          <w:lang w:val="en-US"/>
        </w:rPr>
        <w:t xml:space="preserve">Monitoring of student </w:t>
      </w:r>
      <w:proofErr w:type="spellStart"/>
      <w:r>
        <w:rPr>
          <w:rFonts w:ascii="Comic Sans MS" w:hAnsi="Comic Sans MS"/>
          <w:sz w:val="20"/>
          <w:lang w:val="en-US"/>
        </w:rPr>
        <w:t>behaviour</w:t>
      </w:r>
      <w:proofErr w:type="spellEnd"/>
      <w:r>
        <w:rPr>
          <w:rFonts w:ascii="Comic Sans MS" w:hAnsi="Comic Sans MS"/>
          <w:sz w:val="20"/>
          <w:lang w:val="en-US"/>
        </w:rPr>
        <w:t xml:space="preserve"> that is timely and appropriate.</w:t>
      </w:r>
    </w:p>
    <w:p w:rsidR="00E23667" w:rsidRDefault="00E23667" w:rsidP="008166B6">
      <w:pPr>
        <w:numPr>
          <w:ilvl w:val="0"/>
          <w:numId w:val="4"/>
        </w:numPr>
        <w:rPr>
          <w:rFonts w:ascii="Comic Sans MS" w:hAnsi="Comic Sans MS"/>
          <w:sz w:val="20"/>
          <w:lang w:val="en-US"/>
        </w:rPr>
      </w:pPr>
      <w:r>
        <w:rPr>
          <w:rFonts w:ascii="Comic Sans MS" w:hAnsi="Comic Sans MS"/>
          <w:sz w:val="20"/>
          <w:lang w:val="en-US"/>
        </w:rPr>
        <w:t>Resources, materials and activities that are managed to ensure the engagement and safety of students.</w:t>
      </w:r>
    </w:p>
    <w:p w:rsidR="00E23667" w:rsidRDefault="00E23667" w:rsidP="008166B6">
      <w:pPr>
        <w:numPr>
          <w:ilvl w:val="0"/>
          <w:numId w:val="4"/>
        </w:numPr>
        <w:rPr>
          <w:rFonts w:ascii="Comic Sans MS" w:hAnsi="Comic Sans MS"/>
          <w:sz w:val="20"/>
          <w:lang w:val="en-US"/>
        </w:rPr>
      </w:pPr>
      <w:r>
        <w:rPr>
          <w:rFonts w:ascii="Comic Sans MS" w:hAnsi="Comic Sans MS"/>
          <w:sz w:val="20"/>
          <w:lang w:val="en-US"/>
        </w:rPr>
        <w:t>Activities that are designed to capture student interest.</w:t>
      </w:r>
    </w:p>
    <w:p w:rsidR="00E23667" w:rsidRDefault="00E23667" w:rsidP="008166B6">
      <w:pPr>
        <w:numPr>
          <w:ilvl w:val="0"/>
          <w:numId w:val="4"/>
        </w:numPr>
        <w:rPr>
          <w:rFonts w:ascii="Comic Sans MS" w:hAnsi="Comic Sans MS"/>
          <w:sz w:val="20"/>
          <w:lang w:val="en-US"/>
        </w:rPr>
      </w:pPr>
      <w:r>
        <w:rPr>
          <w:rFonts w:ascii="Comic Sans MS" w:hAnsi="Comic Sans MS"/>
          <w:sz w:val="20"/>
          <w:lang w:val="en-US"/>
        </w:rPr>
        <w:t>Encouragement of active participation in learning.</w:t>
      </w:r>
    </w:p>
    <w:p w:rsidR="00E23667" w:rsidRDefault="00E23667" w:rsidP="008166B6">
      <w:pPr>
        <w:numPr>
          <w:ilvl w:val="0"/>
          <w:numId w:val="4"/>
        </w:numPr>
        <w:rPr>
          <w:rFonts w:ascii="Comic Sans MS" w:hAnsi="Comic Sans MS"/>
          <w:sz w:val="20"/>
          <w:lang w:val="en-US"/>
        </w:rPr>
      </w:pPr>
      <w:r>
        <w:rPr>
          <w:rFonts w:ascii="Comic Sans MS" w:hAnsi="Comic Sans MS"/>
          <w:sz w:val="20"/>
          <w:lang w:val="en-US"/>
        </w:rPr>
        <w:t xml:space="preserve">The graduate </w:t>
      </w:r>
      <w:proofErr w:type="gramStart"/>
      <w:r>
        <w:rPr>
          <w:rFonts w:ascii="Comic Sans MS" w:hAnsi="Comic Sans MS"/>
          <w:sz w:val="20"/>
          <w:lang w:val="en-US"/>
        </w:rPr>
        <w:t>teachers</w:t>
      </w:r>
      <w:proofErr w:type="gramEnd"/>
      <w:r>
        <w:rPr>
          <w:rFonts w:ascii="Comic Sans MS" w:hAnsi="Comic Sans MS"/>
          <w:sz w:val="20"/>
          <w:lang w:val="en-US"/>
        </w:rPr>
        <w:t xml:space="preserve"> capacity to provide clear instructions to students.</w:t>
      </w:r>
    </w:p>
    <w:p w:rsidR="00E23667" w:rsidRDefault="00E23667" w:rsidP="00635F21">
      <w:pPr>
        <w:rPr>
          <w:rFonts w:ascii="Geneva" w:hAnsi="Geneva"/>
          <w:sz w:val="20"/>
          <w:lang w:val="en-US"/>
        </w:rPr>
      </w:pPr>
    </w:p>
    <w:p w:rsidR="00E23667" w:rsidRPr="002C43B4" w:rsidRDefault="00E23667" w:rsidP="00E23667">
      <w:pPr>
        <w:spacing w:after="120"/>
        <w:rPr>
          <w:rStyle w:val="pslongeditbox"/>
          <w:highlight w:val="yellow"/>
        </w:rPr>
      </w:pPr>
      <w:r w:rsidRPr="002C43B4">
        <w:rPr>
          <w:rStyle w:val="pslongeditbox"/>
          <w:rFonts w:ascii="Verdana" w:hAnsi="Verdana"/>
          <w:b/>
          <w:highlight w:val="yellow"/>
        </w:rPr>
        <w:t xml:space="preserve">Related Key Selection Criteria:  </w:t>
      </w:r>
    </w:p>
    <w:p w:rsidR="00E23667" w:rsidRPr="00A55A46" w:rsidRDefault="00E23667" w:rsidP="00E23667">
      <w:pPr>
        <w:rPr>
          <w:rStyle w:val="pslongeditbox"/>
        </w:rPr>
      </w:pPr>
      <w:proofErr w:type="gramStart"/>
      <w:r w:rsidRPr="002C43B4">
        <w:rPr>
          <w:rStyle w:val="pslongeditbox"/>
          <w:rFonts w:ascii="Verdana" w:hAnsi="Verdana"/>
          <w:sz w:val="20"/>
          <w:highlight w:val="yellow"/>
        </w:rPr>
        <w:t>Demonstrated knowledge of initiatives in student learning including the Standards, the Principles of Learning and Teaching P-12 and Assessment and Reporting Advice and the ability to design curriculum programs consistent with their intent.</w:t>
      </w:r>
      <w:proofErr w:type="gramEnd"/>
      <w:r w:rsidRPr="00A55A46">
        <w:rPr>
          <w:rStyle w:val="pslongeditbox"/>
          <w:rFonts w:ascii="Verdana" w:hAnsi="Verdana"/>
          <w:sz w:val="20"/>
        </w:rPr>
        <w:t xml:space="preserve"> </w:t>
      </w:r>
    </w:p>
    <w:p w:rsidR="00E23667" w:rsidRDefault="00E23667" w:rsidP="00635F21">
      <w:pPr>
        <w:rPr>
          <w:rFonts w:ascii="Geneva" w:hAnsi="Geneva"/>
          <w:sz w:val="20"/>
        </w:rPr>
      </w:pPr>
    </w:p>
    <w:p w:rsidR="001B3409" w:rsidRDefault="001B3409" w:rsidP="00635F21">
      <w:pPr>
        <w:rPr>
          <w:rFonts w:ascii="Geneva" w:hAnsi="Geneva"/>
          <w:sz w:val="20"/>
        </w:rPr>
      </w:pPr>
    </w:p>
    <w:p w:rsidR="001B3409" w:rsidRDefault="001B3409" w:rsidP="00635F21">
      <w:pPr>
        <w:rPr>
          <w:rFonts w:ascii="Geneva" w:hAnsi="Geneva"/>
          <w:sz w:val="20"/>
        </w:rPr>
      </w:pPr>
    </w:p>
    <w:p w:rsidR="001B3409" w:rsidRDefault="001B3409" w:rsidP="00635F21">
      <w:pPr>
        <w:rPr>
          <w:rFonts w:ascii="Geneva" w:hAnsi="Geneva"/>
          <w:sz w:val="20"/>
        </w:rPr>
      </w:pPr>
    </w:p>
    <w:p w:rsidR="001B3409" w:rsidRDefault="001B3409" w:rsidP="00635F21">
      <w:pPr>
        <w:rPr>
          <w:rFonts w:ascii="Geneva" w:hAnsi="Geneva"/>
          <w:sz w:val="20"/>
        </w:rPr>
      </w:pPr>
    </w:p>
    <w:p w:rsidR="001B3409" w:rsidRPr="00E23667" w:rsidRDefault="001B3409" w:rsidP="00635F21">
      <w:pPr>
        <w:rPr>
          <w:rFonts w:ascii="Geneva" w:hAnsi="Geneva"/>
          <w:sz w:val="20"/>
        </w:rPr>
      </w:pPr>
    </w:p>
    <w:p w:rsidR="00E23667" w:rsidRPr="003455F4" w:rsidRDefault="00E23667" w:rsidP="00635F21">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79755E" w:rsidRDefault="00F24C7B" w:rsidP="00635F21">
            <w:pPr>
              <w:rPr>
                <w:rFonts w:cs="Helvetica"/>
                <w:i/>
                <w:szCs w:val="16"/>
              </w:rPr>
            </w:pPr>
            <w:r>
              <w:rPr>
                <w:rFonts w:cs="Helvetica"/>
                <w:i/>
                <w:szCs w:val="16"/>
              </w:rPr>
              <w:t>4</w:t>
            </w:r>
            <w:r w:rsidR="00635F21" w:rsidRPr="0079755E">
              <w:rPr>
                <w:rFonts w:cs="Helvetica"/>
                <w:i/>
                <w:szCs w:val="16"/>
              </w:rPr>
              <w:t>.1</w:t>
            </w:r>
          </w:p>
          <w:p w:rsidR="00635F21" w:rsidRPr="00F24C7B" w:rsidRDefault="00F24C7B" w:rsidP="00635F21">
            <w:pPr>
              <w:rPr>
                <w:rFonts w:ascii="Helvetica" w:hAnsi="Helvetica" w:cs="Andalus"/>
              </w:rPr>
            </w:pPr>
            <w:r w:rsidRPr="00F24C7B">
              <w:rPr>
                <w:rFonts w:ascii="Helvetica" w:hAnsi="Helvetica" w:cs="Helvetica"/>
                <w:i/>
              </w:rPr>
              <w:t>Identify strategies to support inclusive student participation and engagement in classroom activities.</w:t>
            </w:r>
          </w:p>
        </w:tc>
        <w:tc>
          <w:tcPr>
            <w:tcW w:w="3697" w:type="dxa"/>
          </w:tcPr>
          <w:p w:rsidR="006427A4" w:rsidRDefault="006427A4" w:rsidP="00635F21">
            <w:pPr>
              <w:rPr>
                <w:rFonts w:ascii="Verdana" w:hAnsi="Verdana" w:cs="Andalus"/>
                <w:sz w:val="18"/>
                <w:szCs w:val="18"/>
              </w:rPr>
            </w:pPr>
          </w:p>
          <w:p w:rsidR="006427A4" w:rsidRDefault="006427A4" w:rsidP="00635F21">
            <w:pPr>
              <w:rPr>
                <w:rFonts w:ascii="Verdana" w:hAnsi="Verdana" w:cs="Andalus"/>
                <w:sz w:val="18"/>
                <w:szCs w:val="18"/>
              </w:rPr>
            </w:pPr>
          </w:p>
          <w:p w:rsidR="006427A4" w:rsidRDefault="006427A4" w:rsidP="00635F21">
            <w:pPr>
              <w:rPr>
                <w:rFonts w:ascii="Verdana" w:hAnsi="Verdana" w:cs="Andalus"/>
                <w:sz w:val="18"/>
                <w:szCs w:val="18"/>
              </w:rPr>
            </w:pPr>
          </w:p>
          <w:p w:rsidR="00635F21" w:rsidRPr="006427A4" w:rsidRDefault="00F7117F" w:rsidP="00635F21">
            <w:pPr>
              <w:rPr>
                <w:rFonts w:ascii="Verdana" w:hAnsi="Verdana" w:cs="Andalus"/>
                <w:sz w:val="18"/>
                <w:szCs w:val="18"/>
              </w:rPr>
            </w:pPr>
            <w:r w:rsidRPr="006427A4">
              <w:rPr>
                <w:rFonts w:ascii="Verdana" w:hAnsi="Verdana" w:cs="Andalus"/>
                <w:sz w:val="18"/>
                <w:szCs w:val="18"/>
              </w:rPr>
              <w:t>Making learning interesting – ensuring that all students are engaged in their learning, strategies to promote productive group learning, making content that may appear abstract to students relevant and interesting.</w:t>
            </w:r>
          </w:p>
        </w:tc>
        <w:tc>
          <w:tcPr>
            <w:tcW w:w="3697" w:type="dxa"/>
          </w:tcPr>
          <w:p w:rsidR="006427A4" w:rsidRDefault="006427A4" w:rsidP="00635F21">
            <w:pPr>
              <w:rPr>
                <w:rFonts w:ascii="Verdana" w:hAnsi="Verdana" w:cs="Andalus"/>
                <w:sz w:val="18"/>
                <w:szCs w:val="18"/>
              </w:rPr>
            </w:pPr>
          </w:p>
          <w:p w:rsidR="006427A4" w:rsidRDefault="006427A4" w:rsidP="00635F21">
            <w:pPr>
              <w:rPr>
                <w:rFonts w:ascii="Verdana" w:hAnsi="Verdana" w:cs="Andalus"/>
                <w:sz w:val="18"/>
                <w:szCs w:val="18"/>
              </w:rPr>
            </w:pPr>
          </w:p>
          <w:p w:rsidR="00635F21" w:rsidRPr="006427A4" w:rsidRDefault="00285BF5" w:rsidP="00635F21">
            <w:pPr>
              <w:rPr>
                <w:rFonts w:ascii="Verdana" w:hAnsi="Verdana" w:cs="Andalus"/>
                <w:sz w:val="18"/>
                <w:szCs w:val="18"/>
              </w:rPr>
            </w:pPr>
            <w:r w:rsidRPr="006427A4">
              <w:rPr>
                <w:rFonts w:ascii="Verdana" w:hAnsi="Verdana" w:cs="Andalus"/>
                <w:sz w:val="18"/>
                <w:szCs w:val="18"/>
              </w:rPr>
              <w:t>Gave students assigned roles in a group work to promote teamwork and participation of all students, followed by checking their accountability (whether they have done the tasks).</w:t>
            </w:r>
          </w:p>
          <w:p w:rsidR="00285BF5" w:rsidRPr="006427A4" w:rsidRDefault="00285BF5" w:rsidP="00635F21">
            <w:pPr>
              <w:rPr>
                <w:rFonts w:ascii="Verdana" w:hAnsi="Verdana" w:cs="Andalus"/>
                <w:sz w:val="18"/>
                <w:szCs w:val="18"/>
              </w:rPr>
            </w:pPr>
          </w:p>
          <w:p w:rsidR="00285BF5" w:rsidRPr="006427A4" w:rsidRDefault="00285BF5" w:rsidP="00635F21">
            <w:pPr>
              <w:rPr>
                <w:rFonts w:ascii="Verdana" w:hAnsi="Verdana" w:cs="Andalus"/>
                <w:sz w:val="18"/>
                <w:szCs w:val="18"/>
              </w:rPr>
            </w:pPr>
            <w:r w:rsidRPr="006427A4">
              <w:rPr>
                <w:rFonts w:ascii="Verdana" w:hAnsi="Verdana" w:cs="Andalus"/>
                <w:sz w:val="18"/>
                <w:szCs w:val="18"/>
              </w:rPr>
              <w:t>Used a lot of real-life examples to make abstract content easier to understand and interesting.</w:t>
            </w:r>
          </w:p>
        </w:tc>
        <w:tc>
          <w:tcPr>
            <w:tcW w:w="3697" w:type="dxa"/>
          </w:tcPr>
          <w:p w:rsidR="006427A4" w:rsidRDefault="006427A4" w:rsidP="00635F21">
            <w:pPr>
              <w:rPr>
                <w:rFonts w:ascii="Verdana" w:hAnsi="Verdana" w:cs="Andalus"/>
                <w:sz w:val="18"/>
                <w:szCs w:val="18"/>
              </w:rPr>
            </w:pPr>
          </w:p>
          <w:p w:rsidR="006427A4" w:rsidRDefault="006427A4" w:rsidP="00635F21">
            <w:pPr>
              <w:rPr>
                <w:rFonts w:ascii="Verdana" w:hAnsi="Verdana" w:cs="Andalus"/>
                <w:sz w:val="18"/>
                <w:szCs w:val="18"/>
              </w:rPr>
            </w:pPr>
          </w:p>
          <w:p w:rsidR="00635F21" w:rsidRPr="006427A4" w:rsidRDefault="00526BB2" w:rsidP="00635F21">
            <w:pPr>
              <w:rPr>
                <w:rFonts w:ascii="Verdana" w:hAnsi="Verdana" w:cs="Andalus"/>
                <w:sz w:val="18"/>
                <w:szCs w:val="18"/>
              </w:rPr>
            </w:pPr>
            <w:r w:rsidRPr="006427A4">
              <w:rPr>
                <w:rFonts w:ascii="Verdana" w:hAnsi="Verdana" w:cs="Andalus"/>
                <w:sz w:val="18"/>
                <w:szCs w:val="18"/>
              </w:rPr>
              <w:t>Students’ written samples of teamwork activities</w:t>
            </w:r>
          </w:p>
          <w:p w:rsidR="00526BB2" w:rsidRPr="006427A4" w:rsidRDefault="00526BB2" w:rsidP="00635F21">
            <w:pPr>
              <w:rPr>
                <w:rFonts w:ascii="Verdana" w:hAnsi="Verdana" w:cs="Andalus"/>
                <w:sz w:val="18"/>
                <w:szCs w:val="18"/>
              </w:rPr>
            </w:pPr>
          </w:p>
          <w:p w:rsidR="00526BB2" w:rsidRDefault="00526BB2" w:rsidP="00635F21">
            <w:pPr>
              <w:rPr>
                <w:rFonts w:ascii="Verdana" w:hAnsi="Verdana" w:cs="Andalus"/>
                <w:sz w:val="18"/>
                <w:szCs w:val="18"/>
              </w:rPr>
            </w:pPr>
            <w:r w:rsidRPr="006427A4">
              <w:rPr>
                <w:rFonts w:ascii="Verdana" w:hAnsi="Verdana" w:cs="Andalus"/>
                <w:sz w:val="18"/>
                <w:szCs w:val="18"/>
              </w:rPr>
              <w:t xml:space="preserve">Power Point slides showing a true story video clip when explaining ‘diffusion of responsibility’ in Psychology class. </w:t>
            </w:r>
          </w:p>
          <w:p w:rsidR="0063110A" w:rsidRDefault="0063110A" w:rsidP="00635F21">
            <w:pPr>
              <w:rPr>
                <w:rFonts w:ascii="Verdana" w:hAnsi="Verdana" w:cs="Andalus"/>
                <w:sz w:val="18"/>
                <w:szCs w:val="18"/>
              </w:rPr>
            </w:pPr>
          </w:p>
          <w:p w:rsidR="0063110A" w:rsidRPr="006427A4" w:rsidRDefault="0063110A" w:rsidP="00635F21">
            <w:pPr>
              <w:rPr>
                <w:rFonts w:ascii="Verdana" w:hAnsi="Verdana" w:cs="Andalus"/>
                <w:sz w:val="18"/>
                <w:szCs w:val="18"/>
              </w:rPr>
            </w:pPr>
            <w:r>
              <w:rPr>
                <w:rFonts w:ascii="Verdana" w:hAnsi="Verdana" w:cs="Andalus"/>
                <w:sz w:val="18"/>
                <w:szCs w:val="18"/>
              </w:rPr>
              <w:t xml:space="preserve">Youtube clip “Child of rage” explaining </w:t>
            </w:r>
            <w:r w:rsidR="007721AC">
              <w:rPr>
                <w:rFonts w:ascii="Verdana" w:hAnsi="Verdana" w:cs="Andalus"/>
                <w:sz w:val="18"/>
                <w:szCs w:val="18"/>
              </w:rPr>
              <w:t xml:space="preserve">detachment </w:t>
            </w:r>
          </w:p>
        </w:tc>
      </w:tr>
      <w:tr w:rsidR="00635F21" w:rsidRPr="003D7212">
        <w:trPr>
          <w:trHeight w:val="2835"/>
        </w:trPr>
        <w:tc>
          <w:tcPr>
            <w:tcW w:w="3697" w:type="dxa"/>
            <w:vAlign w:val="center"/>
          </w:tcPr>
          <w:p w:rsidR="00635F21" w:rsidRPr="0079755E" w:rsidRDefault="00F24C7B" w:rsidP="00635F21">
            <w:pPr>
              <w:rPr>
                <w:rFonts w:cs="Helvetica"/>
                <w:i/>
                <w:szCs w:val="16"/>
              </w:rPr>
            </w:pPr>
            <w:r>
              <w:rPr>
                <w:rFonts w:cs="Helvetica"/>
                <w:i/>
                <w:szCs w:val="16"/>
              </w:rPr>
              <w:t>4</w:t>
            </w:r>
            <w:r w:rsidR="00635F21" w:rsidRPr="0079755E">
              <w:rPr>
                <w:rFonts w:cs="Helvetica"/>
                <w:i/>
                <w:szCs w:val="16"/>
              </w:rPr>
              <w:t>.2</w:t>
            </w:r>
          </w:p>
          <w:p w:rsidR="00635F21" w:rsidRPr="00F24C7B" w:rsidRDefault="00F24C7B" w:rsidP="00635F21">
            <w:pPr>
              <w:rPr>
                <w:rFonts w:ascii="Verdana" w:hAnsi="Verdana"/>
              </w:rPr>
            </w:pPr>
            <w:r w:rsidRPr="00F24C7B">
              <w:rPr>
                <w:rFonts w:ascii="Helvetica" w:hAnsi="Helvetica" w:cs="Helvetica"/>
                <w:i/>
              </w:rPr>
              <w:t>Demonstrate the capacity to organise classroom activities and provide clear directions.</w:t>
            </w:r>
          </w:p>
        </w:tc>
        <w:tc>
          <w:tcPr>
            <w:tcW w:w="3697" w:type="dxa"/>
          </w:tcPr>
          <w:p w:rsidR="006427A4" w:rsidRDefault="006427A4" w:rsidP="00635F21">
            <w:pPr>
              <w:rPr>
                <w:rFonts w:ascii="Verdana" w:hAnsi="Verdana"/>
                <w:sz w:val="18"/>
                <w:szCs w:val="18"/>
              </w:rPr>
            </w:pPr>
          </w:p>
          <w:p w:rsidR="006427A4" w:rsidRDefault="006427A4" w:rsidP="00635F21">
            <w:pPr>
              <w:rPr>
                <w:rFonts w:ascii="Verdana" w:hAnsi="Verdana"/>
                <w:sz w:val="18"/>
                <w:szCs w:val="18"/>
              </w:rPr>
            </w:pPr>
          </w:p>
          <w:p w:rsidR="00635F21" w:rsidRPr="006427A4" w:rsidRDefault="004C1460" w:rsidP="00635F21">
            <w:pPr>
              <w:rPr>
                <w:rFonts w:ascii="Verdana" w:hAnsi="Verdana"/>
                <w:sz w:val="18"/>
                <w:szCs w:val="18"/>
              </w:rPr>
            </w:pPr>
            <w:r w:rsidRPr="006427A4">
              <w:rPr>
                <w:rFonts w:ascii="Verdana" w:hAnsi="Verdana"/>
                <w:sz w:val="18"/>
                <w:szCs w:val="18"/>
              </w:rPr>
              <w:t xml:space="preserve">Strategies that teachers adopt to enhance their organisation of classroom activities. </w:t>
            </w:r>
          </w:p>
          <w:p w:rsidR="004C1460" w:rsidRPr="006427A4" w:rsidRDefault="004C1460" w:rsidP="00635F21">
            <w:pPr>
              <w:rPr>
                <w:rFonts w:ascii="Verdana" w:hAnsi="Verdana"/>
                <w:sz w:val="18"/>
                <w:szCs w:val="18"/>
              </w:rPr>
            </w:pPr>
          </w:p>
          <w:p w:rsidR="004C1460" w:rsidRPr="006427A4" w:rsidRDefault="004C1460" w:rsidP="00635F21">
            <w:pPr>
              <w:rPr>
                <w:rFonts w:ascii="Verdana" w:hAnsi="Verdana"/>
                <w:sz w:val="18"/>
                <w:szCs w:val="18"/>
              </w:rPr>
            </w:pPr>
            <w:r w:rsidRPr="006427A4">
              <w:rPr>
                <w:rFonts w:ascii="Verdana" w:hAnsi="Verdana"/>
                <w:sz w:val="18"/>
                <w:szCs w:val="18"/>
              </w:rPr>
              <w:t xml:space="preserve">Directions that teachers need to provide students when they are involved in group or collaborative learning. </w:t>
            </w:r>
          </w:p>
        </w:tc>
        <w:tc>
          <w:tcPr>
            <w:tcW w:w="3697" w:type="dxa"/>
          </w:tcPr>
          <w:p w:rsidR="006427A4" w:rsidRDefault="006427A4" w:rsidP="00635F21">
            <w:pPr>
              <w:rPr>
                <w:rFonts w:ascii="Verdana" w:hAnsi="Verdana" w:cs="Andalus"/>
                <w:sz w:val="18"/>
                <w:szCs w:val="18"/>
              </w:rPr>
            </w:pPr>
          </w:p>
          <w:p w:rsidR="006427A4" w:rsidRDefault="006427A4" w:rsidP="00635F21">
            <w:pPr>
              <w:rPr>
                <w:rFonts w:ascii="Verdana" w:hAnsi="Verdana" w:cs="Andalus"/>
                <w:sz w:val="18"/>
                <w:szCs w:val="18"/>
              </w:rPr>
            </w:pPr>
          </w:p>
          <w:p w:rsidR="0051109D" w:rsidRDefault="0051109D" w:rsidP="00635F21">
            <w:pPr>
              <w:rPr>
                <w:rFonts w:ascii="Verdana" w:hAnsi="Verdana" w:cs="Andalus"/>
                <w:sz w:val="18"/>
                <w:szCs w:val="18"/>
              </w:rPr>
            </w:pPr>
          </w:p>
          <w:p w:rsidR="0051109D" w:rsidRDefault="004C1460" w:rsidP="00635F21">
            <w:pPr>
              <w:rPr>
                <w:rFonts w:ascii="Verdana" w:hAnsi="Verdana" w:cs="Andalus"/>
                <w:sz w:val="18"/>
                <w:szCs w:val="18"/>
              </w:rPr>
            </w:pPr>
            <w:r w:rsidRPr="006427A4">
              <w:rPr>
                <w:rFonts w:ascii="Verdana" w:hAnsi="Verdana" w:cs="Andalus"/>
                <w:sz w:val="18"/>
                <w:szCs w:val="18"/>
              </w:rPr>
              <w:t>Provided clear instructions, ongoing communicatio</w:t>
            </w:r>
            <w:r w:rsidR="0051109D">
              <w:rPr>
                <w:rFonts w:ascii="Verdana" w:hAnsi="Verdana" w:cs="Andalus"/>
                <w:sz w:val="18"/>
                <w:szCs w:val="18"/>
              </w:rPr>
              <w:t>n, demonstration and repetition.</w:t>
            </w:r>
          </w:p>
          <w:p w:rsidR="0051109D" w:rsidRDefault="0051109D" w:rsidP="00635F21">
            <w:pPr>
              <w:rPr>
                <w:rFonts w:ascii="Verdana" w:hAnsi="Verdana" w:cs="Andalus"/>
                <w:sz w:val="18"/>
                <w:szCs w:val="18"/>
              </w:rPr>
            </w:pPr>
          </w:p>
          <w:p w:rsidR="00635F21" w:rsidRPr="006427A4" w:rsidRDefault="0051109D" w:rsidP="00635F21">
            <w:pPr>
              <w:rPr>
                <w:rFonts w:ascii="Verdana" w:hAnsi="Verdana" w:cs="Andalus"/>
                <w:sz w:val="18"/>
                <w:szCs w:val="18"/>
              </w:rPr>
            </w:pPr>
            <w:r>
              <w:rPr>
                <w:rFonts w:ascii="Verdana" w:hAnsi="Verdana" w:cs="Andalus"/>
                <w:sz w:val="18"/>
                <w:szCs w:val="18"/>
              </w:rPr>
              <w:t>S</w:t>
            </w:r>
            <w:r w:rsidR="004C1460" w:rsidRPr="006427A4">
              <w:rPr>
                <w:rFonts w:ascii="Verdana" w:hAnsi="Verdana" w:cs="Andalus"/>
                <w:sz w:val="18"/>
                <w:szCs w:val="18"/>
              </w:rPr>
              <w:t>et reasonable and clear expectations.</w:t>
            </w:r>
          </w:p>
        </w:tc>
        <w:tc>
          <w:tcPr>
            <w:tcW w:w="3697" w:type="dxa"/>
          </w:tcPr>
          <w:p w:rsidR="006427A4" w:rsidRDefault="006427A4" w:rsidP="00635F21">
            <w:pPr>
              <w:rPr>
                <w:rFonts w:ascii="Verdana" w:hAnsi="Verdana" w:cs="Andalus"/>
                <w:sz w:val="18"/>
                <w:szCs w:val="18"/>
              </w:rPr>
            </w:pPr>
          </w:p>
          <w:p w:rsidR="006427A4" w:rsidRDefault="006427A4" w:rsidP="00635F21">
            <w:pPr>
              <w:rPr>
                <w:rFonts w:ascii="Verdana" w:hAnsi="Verdana" w:cs="Andalus"/>
                <w:sz w:val="18"/>
                <w:szCs w:val="18"/>
              </w:rPr>
            </w:pPr>
          </w:p>
          <w:p w:rsidR="0051109D" w:rsidRDefault="0051109D" w:rsidP="00635F21">
            <w:pPr>
              <w:rPr>
                <w:rFonts w:ascii="Verdana" w:hAnsi="Verdana" w:cs="Andalus"/>
                <w:sz w:val="18"/>
                <w:szCs w:val="18"/>
              </w:rPr>
            </w:pPr>
          </w:p>
          <w:p w:rsidR="004C1460" w:rsidRPr="006427A4" w:rsidRDefault="004C1460" w:rsidP="00635F21">
            <w:pPr>
              <w:rPr>
                <w:rFonts w:ascii="Verdana" w:hAnsi="Verdana" w:cs="Andalus"/>
                <w:sz w:val="18"/>
                <w:szCs w:val="18"/>
              </w:rPr>
            </w:pPr>
            <w:r w:rsidRPr="006427A4">
              <w:rPr>
                <w:rFonts w:ascii="Verdana" w:hAnsi="Verdana" w:cs="Andalus"/>
                <w:sz w:val="18"/>
                <w:szCs w:val="18"/>
              </w:rPr>
              <w:t>Power Point on Classroom Expectations</w:t>
            </w:r>
          </w:p>
          <w:p w:rsidR="004C1460" w:rsidRPr="006427A4" w:rsidRDefault="004C1460" w:rsidP="00635F21">
            <w:pPr>
              <w:rPr>
                <w:rFonts w:ascii="Verdana" w:hAnsi="Verdana" w:cs="Andalus"/>
                <w:sz w:val="18"/>
                <w:szCs w:val="18"/>
              </w:rPr>
            </w:pPr>
          </w:p>
          <w:p w:rsidR="00635F21" w:rsidRPr="006427A4" w:rsidRDefault="004C1460" w:rsidP="00635F21">
            <w:pPr>
              <w:rPr>
                <w:rFonts w:ascii="Verdana" w:hAnsi="Verdana" w:cs="Andalus"/>
                <w:sz w:val="18"/>
                <w:szCs w:val="18"/>
              </w:rPr>
            </w:pPr>
            <w:r w:rsidRPr="006427A4">
              <w:rPr>
                <w:rFonts w:ascii="Verdana" w:hAnsi="Verdana" w:cs="Andalus"/>
                <w:sz w:val="18"/>
                <w:szCs w:val="18"/>
              </w:rPr>
              <w:t>Visuals – lollypop sign with red-stop, listen and think</w:t>
            </w:r>
            <w:r w:rsidR="00B61830" w:rsidRPr="006427A4">
              <w:rPr>
                <w:rFonts w:ascii="Verdana" w:hAnsi="Verdana" w:cs="Andalus"/>
                <w:sz w:val="18"/>
                <w:szCs w:val="18"/>
              </w:rPr>
              <w:t>,</w:t>
            </w:r>
            <w:r w:rsidRPr="006427A4">
              <w:rPr>
                <w:rFonts w:ascii="Verdana" w:hAnsi="Verdana" w:cs="Andalus"/>
                <w:sz w:val="18"/>
                <w:szCs w:val="18"/>
              </w:rPr>
              <w:t xml:space="preserve"> and green-go, discuss and work</w:t>
            </w:r>
          </w:p>
        </w:tc>
      </w:tr>
      <w:tr w:rsidR="00635F21" w:rsidRPr="003D7212">
        <w:trPr>
          <w:trHeight w:val="2835"/>
        </w:trPr>
        <w:tc>
          <w:tcPr>
            <w:tcW w:w="3697" w:type="dxa"/>
            <w:vAlign w:val="center"/>
          </w:tcPr>
          <w:p w:rsidR="00635F21" w:rsidRPr="0079755E" w:rsidRDefault="00F24C7B" w:rsidP="00635F21">
            <w:pPr>
              <w:rPr>
                <w:rFonts w:cs="Helvetica"/>
                <w:i/>
                <w:szCs w:val="16"/>
              </w:rPr>
            </w:pPr>
            <w:r>
              <w:rPr>
                <w:rFonts w:cs="Helvetica"/>
                <w:i/>
                <w:szCs w:val="16"/>
              </w:rPr>
              <w:t>4</w:t>
            </w:r>
            <w:r w:rsidR="00635F21" w:rsidRPr="0079755E">
              <w:rPr>
                <w:rFonts w:cs="Helvetica"/>
                <w:i/>
                <w:szCs w:val="16"/>
              </w:rPr>
              <w:t>.3</w:t>
            </w:r>
          </w:p>
          <w:p w:rsidR="00635F21" w:rsidRPr="00F24C7B" w:rsidRDefault="00F24C7B" w:rsidP="00635F21">
            <w:pPr>
              <w:rPr>
                <w:rFonts w:ascii="Verdana" w:hAnsi="Verdana"/>
              </w:rPr>
            </w:pPr>
            <w:r w:rsidRPr="00F24C7B">
              <w:rPr>
                <w:rFonts w:ascii="Helvetica" w:hAnsi="Helvetica" w:cs="Helvetica"/>
                <w:i/>
              </w:rPr>
              <w:t>Demonstrate knowledge of practical approaches to manage challenging behaviour.</w:t>
            </w:r>
          </w:p>
        </w:tc>
        <w:tc>
          <w:tcPr>
            <w:tcW w:w="3697" w:type="dxa"/>
          </w:tcPr>
          <w:p w:rsidR="006427A4" w:rsidRDefault="006427A4" w:rsidP="00635F21">
            <w:pPr>
              <w:rPr>
                <w:rFonts w:ascii="Verdana" w:hAnsi="Verdana"/>
                <w:sz w:val="18"/>
              </w:rPr>
            </w:pPr>
          </w:p>
          <w:p w:rsidR="006427A4" w:rsidRDefault="006427A4" w:rsidP="00635F21">
            <w:pPr>
              <w:rPr>
                <w:rFonts w:ascii="Verdana" w:hAnsi="Verdana"/>
                <w:sz w:val="18"/>
              </w:rPr>
            </w:pPr>
          </w:p>
          <w:p w:rsidR="00635F21" w:rsidRDefault="000C07B8" w:rsidP="00635F21">
            <w:pPr>
              <w:rPr>
                <w:rFonts w:ascii="Verdana" w:hAnsi="Verdana"/>
                <w:sz w:val="18"/>
              </w:rPr>
            </w:pPr>
            <w:r>
              <w:rPr>
                <w:rFonts w:ascii="Verdana" w:hAnsi="Verdana"/>
                <w:sz w:val="18"/>
              </w:rPr>
              <w:t>Adopting strategies to prevent challenging behaviour – make students engaged in their learning.</w:t>
            </w:r>
          </w:p>
          <w:p w:rsidR="000C07B8" w:rsidRDefault="000C07B8" w:rsidP="00635F21">
            <w:pPr>
              <w:rPr>
                <w:rFonts w:ascii="Verdana" w:hAnsi="Verdana"/>
                <w:sz w:val="18"/>
              </w:rPr>
            </w:pPr>
          </w:p>
          <w:p w:rsidR="000C07B8" w:rsidRPr="003D7212" w:rsidRDefault="000C07B8" w:rsidP="00635F21">
            <w:pPr>
              <w:rPr>
                <w:rFonts w:ascii="Verdana" w:hAnsi="Verdana"/>
                <w:sz w:val="18"/>
              </w:rPr>
            </w:pPr>
            <w:r>
              <w:rPr>
                <w:rFonts w:ascii="Verdana" w:hAnsi="Verdana"/>
                <w:sz w:val="18"/>
              </w:rPr>
              <w:t xml:space="preserve">For positive learning and teaching environment to take place set routines, clear expectations and consequences for not following these. </w:t>
            </w:r>
          </w:p>
        </w:tc>
        <w:tc>
          <w:tcPr>
            <w:tcW w:w="3697" w:type="dxa"/>
          </w:tcPr>
          <w:p w:rsidR="006427A4" w:rsidRDefault="006427A4" w:rsidP="00635F21">
            <w:pPr>
              <w:rPr>
                <w:rFonts w:ascii="Verdana" w:hAnsi="Verdana"/>
                <w:sz w:val="18"/>
              </w:rPr>
            </w:pPr>
          </w:p>
          <w:p w:rsidR="005C2DDD" w:rsidRDefault="005C2DDD" w:rsidP="00635F21">
            <w:pPr>
              <w:rPr>
                <w:rFonts w:ascii="Verdana" w:hAnsi="Verdana"/>
                <w:sz w:val="18"/>
              </w:rPr>
            </w:pPr>
          </w:p>
          <w:p w:rsidR="007721AC" w:rsidRDefault="007721AC" w:rsidP="00635F21">
            <w:pPr>
              <w:rPr>
                <w:rFonts w:ascii="Verdana" w:hAnsi="Verdana"/>
                <w:sz w:val="18"/>
              </w:rPr>
            </w:pPr>
          </w:p>
          <w:p w:rsidR="006427A4" w:rsidRDefault="006427A4" w:rsidP="00635F21">
            <w:pPr>
              <w:rPr>
                <w:rFonts w:ascii="Verdana" w:hAnsi="Verdana"/>
                <w:sz w:val="18"/>
              </w:rPr>
            </w:pPr>
          </w:p>
          <w:p w:rsidR="00635F21" w:rsidRPr="003D7212" w:rsidRDefault="005C2DDD" w:rsidP="00635F21">
            <w:pPr>
              <w:rPr>
                <w:rFonts w:ascii="Verdana" w:hAnsi="Verdana"/>
                <w:sz w:val="18"/>
              </w:rPr>
            </w:pPr>
            <w:r>
              <w:rPr>
                <w:rFonts w:ascii="Verdana" w:hAnsi="Verdana"/>
                <w:sz w:val="18"/>
              </w:rPr>
              <w:t>Develop</w:t>
            </w:r>
            <w:r w:rsidR="007721AC">
              <w:rPr>
                <w:rFonts w:ascii="Verdana" w:hAnsi="Verdana"/>
                <w:sz w:val="18"/>
              </w:rPr>
              <w:t>ed</w:t>
            </w:r>
            <w:r w:rsidR="000C07B8">
              <w:rPr>
                <w:rFonts w:ascii="Verdana" w:hAnsi="Verdana"/>
                <w:sz w:val="18"/>
              </w:rPr>
              <w:t xml:space="preserve"> ‘Classroom Expectations’</w:t>
            </w:r>
            <w:r>
              <w:rPr>
                <w:rFonts w:ascii="Verdana" w:hAnsi="Verdana"/>
                <w:sz w:val="18"/>
              </w:rPr>
              <w:t xml:space="preserve"> for students to refer to, being</w:t>
            </w:r>
            <w:r w:rsidR="000C07B8">
              <w:rPr>
                <w:rFonts w:ascii="Verdana" w:hAnsi="Verdana"/>
                <w:sz w:val="18"/>
              </w:rPr>
              <w:t xml:space="preserve"> firm, fair and consistent when implementing these in practice.</w:t>
            </w:r>
          </w:p>
        </w:tc>
        <w:tc>
          <w:tcPr>
            <w:tcW w:w="3697" w:type="dxa"/>
          </w:tcPr>
          <w:p w:rsidR="00635F21" w:rsidRDefault="000C07B8" w:rsidP="00635F21">
            <w:pPr>
              <w:rPr>
                <w:rFonts w:ascii="Verdana" w:hAnsi="Verdana"/>
                <w:sz w:val="18"/>
              </w:rPr>
            </w:pPr>
            <w:r>
              <w:rPr>
                <w:rFonts w:ascii="Verdana" w:hAnsi="Verdana"/>
                <w:sz w:val="18"/>
              </w:rPr>
              <w:t>Power Point on ‘Classroom Expectations’</w:t>
            </w:r>
            <w:r w:rsidR="00412DC0">
              <w:rPr>
                <w:rFonts w:ascii="Verdana" w:hAnsi="Verdana"/>
                <w:sz w:val="18"/>
              </w:rPr>
              <w:t xml:space="preserve"> and ‘Consequen</w:t>
            </w:r>
            <w:r w:rsidR="00F36B34">
              <w:rPr>
                <w:rFonts w:ascii="Verdana" w:hAnsi="Verdana"/>
                <w:sz w:val="18"/>
              </w:rPr>
              <w:t>ces’ i</w:t>
            </w:r>
            <w:r w:rsidR="007721AC">
              <w:rPr>
                <w:rFonts w:ascii="Verdana" w:hAnsi="Verdana"/>
                <w:sz w:val="18"/>
              </w:rPr>
              <w:t>ncluding yellow and red cue cards</w:t>
            </w:r>
            <w:r w:rsidR="00412DC0">
              <w:rPr>
                <w:rFonts w:ascii="Verdana" w:hAnsi="Verdana"/>
                <w:sz w:val="18"/>
              </w:rPr>
              <w:t>.</w:t>
            </w:r>
          </w:p>
          <w:p w:rsidR="00631639" w:rsidRDefault="00631639" w:rsidP="00635F21">
            <w:pPr>
              <w:rPr>
                <w:rFonts w:ascii="Verdana" w:hAnsi="Verdana"/>
                <w:sz w:val="18"/>
              </w:rPr>
            </w:pPr>
          </w:p>
          <w:p w:rsidR="00631639" w:rsidRDefault="00631639" w:rsidP="00635F21">
            <w:pPr>
              <w:rPr>
                <w:rFonts w:ascii="Verdana" w:hAnsi="Verdana"/>
                <w:sz w:val="18"/>
              </w:rPr>
            </w:pPr>
            <w:r>
              <w:rPr>
                <w:rFonts w:ascii="Verdana" w:hAnsi="Verdana"/>
                <w:sz w:val="18"/>
              </w:rPr>
              <w:t xml:space="preserve">Visuals </w:t>
            </w:r>
          </w:p>
          <w:p w:rsidR="00631639" w:rsidRDefault="00631639" w:rsidP="00635F21">
            <w:pPr>
              <w:rPr>
                <w:rFonts w:ascii="Verdana" w:hAnsi="Verdana"/>
                <w:sz w:val="18"/>
              </w:rPr>
            </w:pPr>
            <w:r>
              <w:rPr>
                <w:rFonts w:ascii="Verdana" w:hAnsi="Verdana"/>
                <w:sz w:val="18"/>
              </w:rPr>
              <w:t>– lollypop sign</w:t>
            </w:r>
            <w:r w:rsidR="00F36B34">
              <w:rPr>
                <w:rFonts w:ascii="Verdana" w:hAnsi="Verdana"/>
                <w:sz w:val="18"/>
              </w:rPr>
              <w:t xml:space="preserve"> – see 4.2</w:t>
            </w:r>
          </w:p>
          <w:p w:rsidR="00631639" w:rsidRPr="00631639" w:rsidRDefault="00631639" w:rsidP="00631639">
            <w:pPr>
              <w:rPr>
                <w:rFonts w:ascii="Verdana" w:hAnsi="Verdana"/>
                <w:sz w:val="18"/>
              </w:rPr>
            </w:pPr>
            <w:r w:rsidRPr="00631639">
              <w:rPr>
                <w:rFonts w:ascii="Verdana" w:hAnsi="Verdana"/>
                <w:sz w:val="18"/>
              </w:rPr>
              <w:t>-</w:t>
            </w:r>
            <w:r w:rsidR="005C2DDD">
              <w:rPr>
                <w:rFonts w:ascii="Verdana" w:hAnsi="Verdana"/>
                <w:sz w:val="18"/>
              </w:rPr>
              <w:t xml:space="preserve"> cue cards to give</w:t>
            </w:r>
            <w:r>
              <w:rPr>
                <w:rFonts w:ascii="Verdana" w:hAnsi="Verdana"/>
                <w:sz w:val="18"/>
              </w:rPr>
              <w:t xml:space="preserve"> to students to inf</w:t>
            </w:r>
            <w:r w:rsidR="007721AC">
              <w:rPr>
                <w:rFonts w:ascii="Verdana" w:hAnsi="Verdana"/>
                <w:sz w:val="18"/>
              </w:rPr>
              <w:t>orm them of their behaviour (yellow – warning, red – lost choice</w:t>
            </w:r>
            <w:r>
              <w:rPr>
                <w:rFonts w:ascii="Verdana" w:hAnsi="Verdana"/>
                <w:sz w:val="18"/>
              </w:rPr>
              <w:t>)</w:t>
            </w:r>
          </w:p>
          <w:p w:rsidR="000C07B8" w:rsidRDefault="000C07B8" w:rsidP="00635F21">
            <w:pPr>
              <w:rPr>
                <w:rFonts w:ascii="Verdana" w:hAnsi="Verdana"/>
                <w:sz w:val="18"/>
              </w:rPr>
            </w:pPr>
          </w:p>
          <w:p w:rsidR="000C07B8" w:rsidRPr="003D7212" w:rsidRDefault="000C07B8" w:rsidP="00635F21">
            <w:pPr>
              <w:rPr>
                <w:rFonts w:ascii="Verdana" w:hAnsi="Verdana"/>
                <w:sz w:val="18"/>
              </w:rPr>
            </w:pPr>
            <w:r>
              <w:rPr>
                <w:rFonts w:ascii="Verdana" w:hAnsi="Verdana"/>
                <w:sz w:val="18"/>
              </w:rPr>
              <w:t>Class list with notes about student challenging behaviour including consequences for that</w:t>
            </w:r>
            <w:r w:rsidR="00505287">
              <w:rPr>
                <w:rFonts w:ascii="Verdana" w:hAnsi="Verdana"/>
                <w:sz w:val="18"/>
              </w:rPr>
              <w:t xml:space="preserve"> behaviour. </w:t>
            </w:r>
          </w:p>
        </w:tc>
      </w:tr>
      <w:tr w:rsidR="00635F21" w:rsidRPr="003D7212">
        <w:trPr>
          <w:trHeight w:val="2835"/>
        </w:trPr>
        <w:tc>
          <w:tcPr>
            <w:tcW w:w="3697" w:type="dxa"/>
            <w:vAlign w:val="center"/>
          </w:tcPr>
          <w:p w:rsidR="00635F21" w:rsidRPr="0079755E" w:rsidRDefault="00F24C7B" w:rsidP="00635F21">
            <w:pPr>
              <w:rPr>
                <w:rFonts w:cs="Helvetica"/>
                <w:i/>
                <w:szCs w:val="16"/>
              </w:rPr>
            </w:pPr>
            <w:r>
              <w:rPr>
                <w:rFonts w:cs="Helvetica"/>
                <w:i/>
                <w:szCs w:val="16"/>
              </w:rPr>
              <w:lastRenderedPageBreak/>
              <w:t>4</w:t>
            </w:r>
            <w:r w:rsidR="00635F21" w:rsidRPr="0079755E">
              <w:rPr>
                <w:rFonts w:cs="Helvetica"/>
                <w:i/>
                <w:szCs w:val="16"/>
              </w:rPr>
              <w:t>.4</w:t>
            </w:r>
          </w:p>
          <w:p w:rsidR="00635F21" w:rsidRPr="00F24C7B" w:rsidRDefault="00F24C7B" w:rsidP="00635F21">
            <w:pPr>
              <w:rPr>
                <w:rFonts w:ascii="Verdana" w:hAnsi="Verdana"/>
              </w:rPr>
            </w:pPr>
            <w:r w:rsidRPr="00F24C7B">
              <w:rPr>
                <w:rFonts w:ascii="Helvetica" w:hAnsi="Helvetica" w:cs="Helvetica"/>
                <w:i/>
              </w:rPr>
              <w:t>Describe strategies that support students’ wellbeing and safety working within school and/or system, curriculum and legislative requirements.</w:t>
            </w:r>
          </w:p>
        </w:tc>
        <w:tc>
          <w:tcPr>
            <w:tcW w:w="3697" w:type="dxa"/>
          </w:tcPr>
          <w:p w:rsidR="006427A4" w:rsidRDefault="006427A4" w:rsidP="00635F21">
            <w:pPr>
              <w:rPr>
                <w:rFonts w:ascii="Verdana" w:hAnsi="Verdana"/>
                <w:sz w:val="18"/>
              </w:rPr>
            </w:pPr>
          </w:p>
          <w:p w:rsidR="006427A4" w:rsidRDefault="006427A4" w:rsidP="00635F21">
            <w:pPr>
              <w:rPr>
                <w:rFonts w:ascii="Verdana" w:hAnsi="Verdana"/>
                <w:sz w:val="18"/>
              </w:rPr>
            </w:pPr>
          </w:p>
          <w:p w:rsidR="00635F21" w:rsidRPr="003D7212" w:rsidRDefault="009B4D42" w:rsidP="00635F21">
            <w:pPr>
              <w:rPr>
                <w:rFonts w:ascii="Verdana" w:hAnsi="Verdana"/>
                <w:sz w:val="18"/>
              </w:rPr>
            </w:pPr>
            <w:r>
              <w:rPr>
                <w:rFonts w:ascii="Verdana" w:hAnsi="Verdana"/>
                <w:sz w:val="18"/>
              </w:rPr>
              <w:t>Implementing strategies and programs to create and maintain supportive and safe learning environment, i</w:t>
            </w:r>
            <w:r w:rsidR="008C3E8A">
              <w:rPr>
                <w:rFonts w:ascii="Verdana" w:hAnsi="Verdana"/>
                <w:sz w:val="18"/>
              </w:rPr>
              <w:t>ncluding following school OHS</w:t>
            </w:r>
            <w:r>
              <w:rPr>
                <w:rFonts w:ascii="Verdana" w:hAnsi="Verdana"/>
                <w:sz w:val="18"/>
              </w:rPr>
              <w:t xml:space="preserve"> policies, Codes of Practice and Codes of Conduct, employing a school psychologist, completing and renewing First Aid certificate, putting a list of strategies in place for episodes of Asthma, Anaphylaxis, Epilepsy etc.. </w:t>
            </w:r>
          </w:p>
        </w:tc>
        <w:tc>
          <w:tcPr>
            <w:tcW w:w="3697" w:type="dxa"/>
          </w:tcPr>
          <w:p w:rsidR="00246DB9" w:rsidRDefault="00246DB9" w:rsidP="00635F21">
            <w:pPr>
              <w:rPr>
                <w:rFonts w:ascii="Verdana" w:hAnsi="Verdana"/>
                <w:sz w:val="18"/>
              </w:rPr>
            </w:pPr>
          </w:p>
          <w:p w:rsidR="00246DB9" w:rsidRDefault="00246DB9" w:rsidP="00246DB9">
            <w:pPr>
              <w:rPr>
                <w:rFonts w:ascii="Verdana" w:hAnsi="Verdana"/>
                <w:sz w:val="18"/>
              </w:rPr>
            </w:pPr>
            <w:r>
              <w:rPr>
                <w:rFonts w:ascii="Verdana" w:hAnsi="Verdana"/>
                <w:sz w:val="18"/>
              </w:rPr>
              <w:t>I allowed a student with a rare health condition (excessive fainting) to eat during the class to keep her energised and minimise her fainting.</w:t>
            </w:r>
          </w:p>
          <w:p w:rsidR="00246DB9" w:rsidRDefault="00246DB9" w:rsidP="00635F21">
            <w:pPr>
              <w:rPr>
                <w:rFonts w:ascii="Verdana" w:hAnsi="Verdana"/>
                <w:sz w:val="18"/>
              </w:rPr>
            </w:pPr>
          </w:p>
          <w:p w:rsidR="00246DB9" w:rsidRDefault="00246DB9" w:rsidP="00635F21">
            <w:pPr>
              <w:rPr>
                <w:rFonts w:ascii="Verdana" w:hAnsi="Verdana"/>
                <w:sz w:val="18"/>
              </w:rPr>
            </w:pPr>
            <w:r>
              <w:rPr>
                <w:rFonts w:ascii="Verdana" w:hAnsi="Verdana"/>
                <w:sz w:val="18"/>
              </w:rPr>
              <w:t>Studied the 5-step process in the First Aid guide.</w:t>
            </w:r>
          </w:p>
          <w:p w:rsidR="00246DB9" w:rsidRDefault="00246DB9" w:rsidP="00635F21">
            <w:pPr>
              <w:rPr>
                <w:rFonts w:ascii="Verdana" w:hAnsi="Verdana"/>
                <w:sz w:val="18"/>
              </w:rPr>
            </w:pPr>
          </w:p>
          <w:p w:rsidR="00413925" w:rsidRDefault="00246DB9" w:rsidP="00635F21">
            <w:pPr>
              <w:rPr>
                <w:rFonts w:ascii="Verdana" w:hAnsi="Verdana"/>
                <w:sz w:val="18"/>
              </w:rPr>
            </w:pPr>
            <w:r>
              <w:rPr>
                <w:rFonts w:ascii="Verdana" w:hAnsi="Verdana"/>
                <w:sz w:val="18"/>
              </w:rPr>
              <w:t>In the future -</w:t>
            </w:r>
            <w:r w:rsidR="009A5758">
              <w:rPr>
                <w:rFonts w:ascii="Verdana" w:hAnsi="Verdana"/>
                <w:sz w:val="18"/>
              </w:rPr>
              <w:t xml:space="preserve"> b</w:t>
            </w:r>
            <w:r w:rsidR="00413925">
              <w:rPr>
                <w:rFonts w:ascii="Verdana" w:hAnsi="Verdana"/>
                <w:sz w:val="18"/>
              </w:rPr>
              <w:t>uddy up newly arrived children with other children that they can relate to (language, culture, personality) to learn about school safety</w:t>
            </w:r>
            <w:r w:rsidR="00A419AD">
              <w:rPr>
                <w:rFonts w:ascii="Verdana" w:hAnsi="Verdana"/>
                <w:sz w:val="18"/>
              </w:rPr>
              <w:t>, such as</w:t>
            </w:r>
            <w:r w:rsidR="00413925">
              <w:rPr>
                <w:rFonts w:ascii="Verdana" w:hAnsi="Verdana"/>
                <w:sz w:val="18"/>
              </w:rPr>
              <w:t xml:space="preserve"> wearing hats, </w:t>
            </w:r>
            <w:r w:rsidR="00A419AD">
              <w:rPr>
                <w:rFonts w:ascii="Verdana" w:hAnsi="Verdana"/>
                <w:sz w:val="18"/>
              </w:rPr>
              <w:t xml:space="preserve">not </w:t>
            </w:r>
            <w:r w:rsidR="00413925">
              <w:rPr>
                <w:rFonts w:ascii="Verdana" w:hAnsi="Verdana"/>
                <w:sz w:val="18"/>
              </w:rPr>
              <w:t>blocking the slide etc.</w:t>
            </w:r>
            <w:r w:rsidR="009B4D42">
              <w:rPr>
                <w:rFonts w:ascii="Verdana" w:hAnsi="Verdana"/>
                <w:sz w:val="18"/>
              </w:rPr>
              <w:t xml:space="preserve"> This </w:t>
            </w:r>
            <w:r w:rsidR="00A419AD">
              <w:rPr>
                <w:rFonts w:ascii="Verdana" w:hAnsi="Verdana"/>
                <w:sz w:val="18"/>
              </w:rPr>
              <w:t xml:space="preserve">strategy </w:t>
            </w:r>
            <w:r w:rsidR="009B4D42">
              <w:rPr>
                <w:rFonts w:ascii="Verdana" w:hAnsi="Verdana"/>
                <w:sz w:val="18"/>
              </w:rPr>
              <w:t>al</w:t>
            </w:r>
            <w:r w:rsidR="00A419AD">
              <w:rPr>
                <w:rFonts w:ascii="Verdana" w:hAnsi="Verdana"/>
                <w:sz w:val="18"/>
              </w:rPr>
              <w:t>so creates a sense of belonging for the new children.</w:t>
            </w:r>
          </w:p>
          <w:p w:rsidR="00A419AD" w:rsidRPr="003D7212" w:rsidRDefault="00A419AD" w:rsidP="00635F21">
            <w:pPr>
              <w:rPr>
                <w:rFonts w:ascii="Verdana" w:hAnsi="Verdana"/>
                <w:sz w:val="18"/>
              </w:rPr>
            </w:pPr>
          </w:p>
        </w:tc>
        <w:tc>
          <w:tcPr>
            <w:tcW w:w="3697" w:type="dxa"/>
          </w:tcPr>
          <w:p w:rsidR="00DA5FB9" w:rsidRDefault="00DA5FB9" w:rsidP="00DA5FB9">
            <w:pPr>
              <w:rPr>
                <w:rFonts w:ascii="Verdana" w:hAnsi="Verdana"/>
                <w:sz w:val="18"/>
              </w:rPr>
            </w:pPr>
          </w:p>
          <w:p w:rsidR="00635F21" w:rsidRDefault="00635F21" w:rsidP="00635F21">
            <w:pPr>
              <w:rPr>
                <w:rFonts w:ascii="Verdana" w:hAnsi="Verdana"/>
                <w:sz w:val="18"/>
              </w:rPr>
            </w:pPr>
          </w:p>
          <w:p w:rsidR="00246DB9" w:rsidRDefault="00246DB9" w:rsidP="00635F21">
            <w:pPr>
              <w:rPr>
                <w:rFonts w:ascii="Verdana" w:hAnsi="Verdana"/>
                <w:sz w:val="18"/>
              </w:rPr>
            </w:pPr>
            <w:r>
              <w:rPr>
                <w:rFonts w:ascii="Verdana" w:hAnsi="Verdana"/>
                <w:sz w:val="18"/>
              </w:rPr>
              <w:t>Anecdote with a teacher</w:t>
            </w:r>
          </w:p>
          <w:p w:rsidR="00246DB9" w:rsidRDefault="00246DB9" w:rsidP="00635F21">
            <w:pPr>
              <w:rPr>
                <w:rFonts w:ascii="Verdana" w:hAnsi="Verdana"/>
                <w:sz w:val="18"/>
              </w:rPr>
            </w:pPr>
          </w:p>
          <w:p w:rsidR="00246DB9" w:rsidRDefault="00246DB9" w:rsidP="00635F21">
            <w:pPr>
              <w:rPr>
                <w:rFonts w:ascii="Verdana" w:hAnsi="Verdana"/>
                <w:sz w:val="18"/>
              </w:rPr>
            </w:pPr>
          </w:p>
          <w:p w:rsidR="00246DB9" w:rsidRDefault="00246DB9" w:rsidP="00635F21">
            <w:pPr>
              <w:rPr>
                <w:rFonts w:ascii="Verdana" w:hAnsi="Verdana"/>
                <w:sz w:val="18"/>
              </w:rPr>
            </w:pPr>
          </w:p>
          <w:p w:rsidR="00246DB9" w:rsidRDefault="00246DB9" w:rsidP="00635F21">
            <w:pPr>
              <w:rPr>
                <w:rFonts w:ascii="Verdana" w:hAnsi="Verdana"/>
                <w:sz w:val="18"/>
              </w:rPr>
            </w:pPr>
            <w:r>
              <w:rPr>
                <w:rFonts w:ascii="Verdana" w:hAnsi="Verdana"/>
                <w:sz w:val="18"/>
              </w:rPr>
              <w:t>First Aid visual</w:t>
            </w:r>
          </w:p>
          <w:p w:rsidR="00246DB9" w:rsidRPr="003D7212" w:rsidRDefault="00246DB9" w:rsidP="00635F21">
            <w:pPr>
              <w:rPr>
                <w:rFonts w:ascii="Verdana" w:hAnsi="Verdana"/>
                <w:sz w:val="18"/>
              </w:rPr>
            </w:pPr>
            <w:r>
              <w:rPr>
                <w:rFonts w:ascii="Verdana" w:hAnsi="Verdana"/>
                <w:sz w:val="18"/>
              </w:rPr>
              <w:t>Safety policies / rules</w:t>
            </w:r>
          </w:p>
        </w:tc>
      </w:tr>
      <w:tr w:rsidR="00635F21" w:rsidRPr="003D7212">
        <w:trPr>
          <w:trHeight w:val="2835"/>
        </w:trPr>
        <w:tc>
          <w:tcPr>
            <w:tcW w:w="3697" w:type="dxa"/>
            <w:vAlign w:val="center"/>
          </w:tcPr>
          <w:p w:rsidR="00635F21" w:rsidRPr="0079755E" w:rsidRDefault="00F24C7B" w:rsidP="00635F21">
            <w:pPr>
              <w:rPr>
                <w:i/>
              </w:rPr>
            </w:pPr>
            <w:r>
              <w:rPr>
                <w:i/>
              </w:rPr>
              <w:t>4</w:t>
            </w:r>
            <w:r w:rsidR="00635F21" w:rsidRPr="0079755E">
              <w:rPr>
                <w:i/>
              </w:rPr>
              <w:t>.5</w:t>
            </w:r>
          </w:p>
          <w:p w:rsidR="00635F21" w:rsidRPr="00F24C7B" w:rsidRDefault="00F24C7B" w:rsidP="00635F21">
            <w:pPr>
              <w:rPr>
                <w:rFonts w:ascii="Verdana" w:hAnsi="Verdana"/>
              </w:rPr>
            </w:pPr>
            <w:r w:rsidRPr="00F24C7B">
              <w:rPr>
                <w:rFonts w:ascii="Helvetica" w:hAnsi="Helvetica" w:cs="Helvetica"/>
                <w:i/>
              </w:rPr>
              <w:t>Demonstrate an understanding of the relevant issues and the strategies available to support the safe, responsible and ethical use of ICT in learning and teaching.</w:t>
            </w:r>
          </w:p>
        </w:tc>
        <w:tc>
          <w:tcPr>
            <w:tcW w:w="3697" w:type="dxa"/>
          </w:tcPr>
          <w:p w:rsidR="00C33151" w:rsidRDefault="00C33151" w:rsidP="00635F21">
            <w:pPr>
              <w:rPr>
                <w:rFonts w:ascii="Verdana" w:hAnsi="Verdana"/>
                <w:sz w:val="18"/>
              </w:rPr>
            </w:pPr>
          </w:p>
          <w:p w:rsidR="00635F21" w:rsidRDefault="006E79FA" w:rsidP="00635F21">
            <w:pPr>
              <w:rPr>
                <w:rFonts w:ascii="Verdana" w:hAnsi="Verdana"/>
                <w:sz w:val="18"/>
              </w:rPr>
            </w:pPr>
            <w:r>
              <w:rPr>
                <w:rFonts w:ascii="Verdana" w:hAnsi="Verdana"/>
                <w:sz w:val="18"/>
              </w:rPr>
              <w:t>Teaching students and teachers how to use ICT safely, responsibly and ethically.</w:t>
            </w:r>
          </w:p>
          <w:p w:rsidR="006E79FA" w:rsidRDefault="006E79FA" w:rsidP="00635F21">
            <w:pPr>
              <w:rPr>
                <w:rFonts w:ascii="Verdana" w:hAnsi="Verdana"/>
                <w:sz w:val="18"/>
              </w:rPr>
            </w:pPr>
          </w:p>
          <w:p w:rsidR="006E79FA" w:rsidRDefault="006E79FA" w:rsidP="00635F21">
            <w:pPr>
              <w:rPr>
                <w:rFonts w:ascii="Verdana" w:hAnsi="Verdana"/>
                <w:sz w:val="18"/>
              </w:rPr>
            </w:pPr>
            <w:r>
              <w:rPr>
                <w:rFonts w:ascii="Verdana" w:hAnsi="Verdana"/>
                <w:sz w:val="18"/>
              </w:rPr>
              <w:t>Putting stra</w:t>
            </w:r>
            <w:r w:rsidR="00D70251">
              <w:rPr>
                <w:rFonts w:ascii="Verdana" w:hAnsi="Verdana"/>
                <w:sz w:val="18"/>
              </w:rPr>
              <w:t xml:space="preserve">tegies in place to minimise </w:t>
            </w:r>
            <w:r>
              <w:rPr>
                <w:rFonts w:ascii="Verdana" w:hAnsi="Verdana"/>
                <w:sz w:val="18"/>
              </w:rPr>
              <w:t>access to inappropriate and unethical websites.</w:t>
            </w:r>
          </w:p>
          <w:p w:rsidR="006E79FA" w:rsidRDefault="006E79FA" w:rsidP="00635F21">
            <w:pPr>
              <w:rPr>
                <w:rFonts w:ascii="Verdana" w:hAnsi="Verdana"/>
                <w:sz w:val="18"/>
              </w:rPr>
            </w:pPr>
          </w:p>
          <w:p w:rsidR="006E79FA" w:rsidRPr="003D7212" w:rsidRDefault="00932B8B" w:rsidP="00635F21">
            <w:pPr>
              <w:rPr>
                <w:rFonts w:ascii="Verdana" w:hAnsi="Verdana"/>
                <w:sz w:val="18"/>
              </w:rPr>
            </w:pPr>
            <w:r>
              <w:rPr>
                <w:rFonts w:ascii="Verdana" w:hAnsi="Verdana"/>
                <w:sz w:val="18"/>
              </w:rPr>
              <w:t>Building trustful relationships with students.</w:t>
            </w:r>
          </w:p>
        </w:tc>
        <w:tc>
          <w:tcPr>
            <w:tcW w:w="3697" w:type="dxa"/>
          </w:tcPr>
          <w:p w:rsidR="00635F21" w:rsidRDefault="00635F21" w:rsidP="00635F21">
            <w:pPr>
              <w:rPr>
                <w:rFonts w:ascii="Verdana" w:hAnsi="Verdana"/>
                <w:sz w:val="18"/>
              </w:rPr>
            </w:pPr>
          </w:p>
          <w:p w:rsidR="00C33151" w:rsidRPr="003D7212" w:rsidRDefault="00C33151" w:rsidP="00635F21">
            <w:pPr>
              <w:rPr>
                <w:rFonts w:ascii="Verdana" w:hAnsi="Verdana"/>
                <w:sz w:val="18"/>
              </w:rPr>
            </w:pPr>
            <w:r>
              <w:rPr>
                <w:rFonts w:ascii="Verdana" w:hAnsi="Verdana"/>
                <w:sz w:val="18"/>
              </w:rPr>
              <w:t>In Year 9 Italian class while students were told to do some grammar exercises on a computer program, I walked around the class to check whether they were doing their assigned task and those students who were surfing the internet instead</w:t>
            </w:r>
            <w:r w:rsidR="00112685">
              <w:rPr>
                <w:rFonts w:ascii="Verdana" w:hAnsi="Verdana"/>
                <w:sz w:val="18"/>
              </w:rPr>
              <w:t xml:space="preserve">, I reminded them of what they had to be doing. </w:t>
            </w:r>
          </w:p>
        </w:tc>
        <w:tc>
          <w:tcPr>
            <w:tcW w:w="3697" w:type="dxa"/>
          </w:tcPr>
          <w:p w:rsidR="00635F21" w:rsidRDefault="00635F21" w:rsidP="00635F21">
            <w:pPr>
              <w:rPr>
                <w:rFonts w:ascii="Verdana" w:hAnsi="Verdana"/>
                <w:sz w:val="18"/>
              </w:rPr>
            </w:pPr>
          </w:p>
          <w:p w:rsidR="00BB763C" w:rsidRDefault="00BB763C" w:rsidP="00635F21">
            <w:pPr>
              <w:rPr>
                <w:rFonts w:ascii="Verdana" w:hAnsi="Verdana"/>
                <w:sz w:val="18"/>
              </w:rPr>
            </w:pPr>
          </w:p>
          <w:p w:rsidR="00BB763C" w:rsidRDefault="00BB763C" w:rsidP="00635F21">
            <w:pPr>
              <w:rPr>
                <w:rFonts w:ascii="Verdana" w:hAnsi="Verdana"/>
                <w:sz w:val="18"/>
              </w:rPr>
            </w:pPr>
          </w:p>
          <w:p w:rsidR="00BB763C" w:rsidRDefault="00BB763C" w:rsidP="00635F21">
            <w:pPr>
              <w:rPr>
                <w:rFonts w:ascii="Verdana" w:hAnsi="Verdana"/>
                <w:sz w:val="18"/>
              </w:rPr>
            </w:pPr>
          </w:p>
          <w:p w:rsidR="00BB763C" w:rsidRPr="003D7212" w:rsidRDefault="00BB763C" w:rsidP="00635F21">
            <w:pPr>
              <w:rPr>
                <w:rFonts w:ascii="Verdana" w:hAnsi="Verdana"/>
                <w:sz w:val="18"/>
              </w:rPr>
            </w:pPr>
            <w:r>
              <w:rPr>
                <w:rFonts w:ascii="Verdana" w:hAnsi="Verdana"/>
                <w:sz w:val="18"/>
              </w:rPr>
              <w:t xml:space="preserve">My own reflection about the lesson including notes describing how I ensured that students were using the ICT responsibly. </w:t>
            </w:r>
          </w:p>
        </w:tc>
      </w:tr>
    </w:tbl>
    <w:p w:rsidR="00635F21" w:rsidRDefault="00635F21" w:rsidP="00635F21">
      <w:pPr>
        <w:tabs>
          <w:tab w:val="left" w:pos="3697"/>
          <w:tab w:val="left" w:pos="7394"/>
          <w:tab w:val="left" w:pos="11091"/>
        </w:tabs>
        <w:rPr>
          <w:rFonts w:ascii="Verdana" w:hAnsi="Verdana"/>
          <w:sz w:val="18"/>
        </w:rPr>
      </w:pPr>
    </w:p>
    <w:p w:rsidR="00635F21" w:rsidRDefault="00635F21"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527B72" w:rsidRDefault="00527B72" w:rsidP="00635F21">
      <w:pPr>
        <w:rPr>
          <w:rFonts w:ascii="Verdana" w:hAnsi="Verdana"/>
          <w:sz w:val="18"/>
        </w:rPr>
      </w:pPr>
    </w:p>
    <w:p w:rsidR="00635F21" w:rsidRPr="00A05733" w:rsidRDefault="00635F21" w:rsidP="00E23667">
      <w:pPr>
        <w:rPr>
          <w:rFonts w:ascii="Verdana" w:hAnsi="Verdana"/>
          <w:b/>
        </w:rPr>
      </w:pPr>
      <w:r w:rsidRPr="00A05733">
        <w:rPr>
          <w:rFonts w:ascii="Verdana" w:hAnsi="Verdana"/>
          <w:b/>
        </w:rPr>
        <w:t xml:space="preserve">Aspects of Professional </w:t>
      </w:r>
      <w:r w:rsidR="00F24C7B">
        <w:rPr>
          <w:rFonts w:ascii="Verdana" w:hAnsi="Verdana"/>
          <w:b/>
        </w:rPr>
        <w:t>Standard 4</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A05733">
        <w:trPr>
          <w:trHeight w:val="851"/>
        </w:trPr>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527B72" w:rsidRPr="003D7212" w:rsidTr="00BA50D9">
        <w:trPr>
          <w:trHeight w:val="851"/>
        </w:trPr>
        <w:tc>
          <w:tcPr>
            <w:tcW w:w="3697" w:type="dxa"/>
            <w:vAlign w:val="center"/>
          </w:tcPr>
          <w:p w:rsidR="00527B72" w:rsidRPr="0079755E" w:rsidRDefault="00527B72" w:rsidP="008C3E8A">
            <w:pPr>
              <w:rPr>
                <w:rFonts w:cs="Helvetica"/>
                <w:i/>
                <w:szCs w:val="16"/>
              </w:rPr>
            </w:pPr>
            <w:r>
              <w:rPr>
                <w:rFonts w:cs="Helvetica"/>
                <w:i/>
                <w:szCs w:val="16"/>
              </w:rPr>
              <w:t>4</w:t>
            </w:r>
            <w:r w:rsidRPr="0079755E">
              <w:rPr>
                <w:rFonts w:cs="Helvetica"/>
                <w:i/>
                <w:szCs w:val="16"/>
              </w:rPr>
              <w:t>.4</w:t>
            </w:r>
          </w:p>
          <w:p w:rsidR="00527B72" w:rsidRPr="006F1076" w:rsidRDefault="00527B72" w:rsidP="008C3E8A">
            <w:pPr>
              <w:rPr>
                <w:rFonts w:cs="Helvetica"/>
                <w:i/>
                <w:sz w:val="22"/>
                <w:szCs w:val="16"/>
              </w:rPr>
            </w:pPr>
            <w:r w:rsidRPr="00F24C7B">
              <w:rPr>
                <w:rFonts w:ascii="Helvetica" w:hAnsi="Helvetica" w:cs="Helvetica"/>
                <w:i/>
              </w:rPr>
              <w:t>Describe strategies that support students’ wellbeing and safety working within school and/or system, curriculum and legislative requirements.</w:t>
            </w:r>
          </w:p>
        </w:tc>
        <w:tc>
          <w:tcPr>
            <w:tcW w:w="3697" w:type="dxa"/>
            <w:vAlign w:val="center"/>
          </w:tcPr>
          <w:p w:rsidR="00527B72" w:rsidRPr="00E54E78" w:rsidRDefault="00527B72" w:rsidP="00635F21">
            <w:pPr>
              <w:rPr>
                <w:rFonts w:ascii="Verdana" w:hAnsi="Verdana"/>
                <w:b/>
                <w:sz w:val="20"/>
              </w:rPr>
            </w:pPr>
            <w:r>
              <w:rPr>
                <w:rFonts w:ascii="Verdana" w:hAnsi="Verdana"/>
                <w:sz w:val="18"/>
              </w:rPr>
              <w:t>Implementing strategies and programs to create and maintain supportive and safe learning environment, including following school OHS policies, Codes of Practice and Codes of Conduct, employing a school psychologist, completing and renewing First Aid certificate, putting a list of strategies in place for episodes of Asthma, Anaphylaxis, Epilepsy etc..</w:t>
            </w:r>
          </w:p>
        </w:tc>
        <w:tc>
          <w:tcPr>
            <w:tcW w:w="3697" w:type="dxa"/>
          </w:tcPr>
          <w:p w:rsidR="00527B72" w:rsidRDefault="00527B72" w:rsidP="00BA50D9">
            <w:pPr>
              <w:rPr>
                <w:rFonts w:ascii="Verdana" w:hAnsi="Verdana"/>
                <w:sz w:val="18"/>
              </w:rPr>
            </w:pPr>
            <w:r>
              <w:rPr>
                <w:rFonts w:ascii="Verdana" w:hAnsi="Verdana"/>
                <w:sz w:val="18"/>
              </w:rPr>
              <w:t>I allowed a student with a rare health condition (excessive fainting) to eat during the class to keep her energised and minimise her fainting.</w:t>
            </w:r>
          </w:p>
          <w:p w:rsidR="00527B72" w:rsidRDefault="00527B72" w:rsidP="00BA50D9">
            <w:pPr>
              <w:rPr>
                <w:rFonts w:ascii="Verdana" w:hAnsi="Verdana"/>
                <w:sz w:val="18"/>
              </w:rPr>
            </w:pPr>
          </w:p>
          <w:p w:rsidR="00527B72" w:rsidRDefault="00527B72" w:rsidP="00BA50D9">
            <w:pPr>
              <w:rPr>
                <w:rFonts w:ascii="Verdana" w:hAnsi="Verdana"/>
                <w:sz w:val="18"/>
              </w:rPr>
            </w:pPr>
            <w:r>
              <w:rPr>
                <w:rFonts w:ascii="Verdana" w:hAnsi="Verdana"/>
                <w:sz w:val="18"/>
              </w:rPr>
              <w:t>Studied the 5-step process in the First Aid guide.</w:t>
            </w:r>
          </w:p>
          <w:p w:rsidR="00527B72" w:rsidRDefault="00527B72" w:rsidP="00BA50D9">
            <w:pPr>
              <w:rPr>
                <w:rFonts w:ascii="Verdana" w:hAnsi="Verdana"/>
                <w:sz w:val="18"/>
              </w:rPr>
            </w:pPr>
          </w:p>
          <w:p w:rsidR="00527B72" w:rsidRDefault="00527B72" w:rsidP="00BA50D9">
            <w:pPr>
              <w:rPr>
                <w:rFonts w:ascii="Verdana" w:hAnsi="Verdana"/>
                <w:sz w:val="18"/>
              </w:rPr>
            </w:pPr>
            <w:r>
              <w:rPr>
                <w:rFonts w:ascii="Verdana" w:hAnsi="Verdana"/>
                <w:sz w:val="18"/>
              </w:rPr>
              <w:t>In the future - buddy up newly arrived children with other children that they can relate to (language, culture, personality) to learn about school safety, such as wearing hats, not blocking the slide etc. This strategy also creates a sense of belonging for the new children.</w:t>
            </w:r>
          </w:p>
          <w:p w:rsidR="00527B72" w:rsidRPr="003D7212" w:rsidRDefault="00527B72" w:rsidP="00BA50D9">
            <w:pPr>
              <w:rPr>
                <w:rFonts w:ascii="Verdana" w:hAnsi="Verdana"/>
                <w:sz w:val="18"/>
              </w:rPr>
            </w:pPr>
          </w:p>
        </w:tc>
        <w:tc>
          <w:tcPr>
            <w:tcW w:w="3697" w:type="dxa"/>
          </w:tcPr>
          <w:p w:rsidR="00527B72" w:rsidRDefault="00527B72" w:rsidP="00BA50D9">
            <w:pPr>
              <w:rPr>
                <w:rFonts w:ascii="Verdana" w:hAnsi="Verdana"/>
                <w:sz w:val="18"/>
              </w:rPr>
            </w:pPr>
          </w:p>
          <w:p w:rsidR="00527B72" w:rsidRDefault="00527B72" w:rsidP="00BA50D9">
            <w:pPr>
              <w:rPr>
                <w:rFonts w:ascii="Verdana" w:hAnsi="Verdana"/>
                <w:sz w:val="18"/>
              </w:rPr>
            </w:pPr>
            <w:r>
              <w:rPr>
                <w:rFonts w:ascii="Verdana" w:hAnsi="Verdana"/>
                <w:sz w:val="18"/>
              </w:rPr>
              <w:t>Anecdote with a teacher</w:t>
            </w:r>
          </w:p>
          <w:p w:rsidR="00527B72" w:rsidRDefault="00527B72" w:rsidP="00BA50D9">
            <w:pPr>
              <w:rPr>
                <w:rFonts w:ascii="Verdana" w:hAnsi="Verdana"/>
                <w:sz w:val="18"/>
              </w:rPr>
            </w:pPr>
          </w:p>
          <w:p w:rsidR="00527B72" w:rsidRDefault="00527B72" w:rsidP="00BA50D9">
            <w:pPr>
              <w:rPr>
                <w:rFonts w:ascii="Verdana" w:hAnsi="Verdana"/>
                <w:sz w:val="18"/>
              </w:rPr>
            </w:pPr>
          </w:p>
          <w:p w:rsidR="00527B72" w:rsidRDefault="00527B72" w:rsidP="00BA50D9">
            <w:pPr>
              <w:rPr>
                <w:rFonts w:ascii="Verdana" w:hAnsi="Verdana"/>
                <w:sz w:val="18"/>
              </w:rPr>
            </w:pPr>
          </w:p>
          <w:p w:rsidR="00527B72" w:rsidRDefault="00527B72" w:rsidP="00BA50D9">
            <w:pPr>
              <w:rPr>
                <w:rFonts w:ascii="Verdana" w:hAnsi="Verdana"/>
                <w:sz w:val="18"/>
              </w:rPr>
            </w:pPr>
            <w:r>
              <w:rPr>
                <w:rFonts w:ascii="Verdana" w:hAnsi="Verdana"/>
                <w:sz w:val="18"/>
              </w:rPr>
              <w:t>First Aid visual</w:t>
            </w:r>
          </w:p>
          <w:p w:rsidR="00527B72" w:rsidRPr="003D7212" w:rsidRDefault="00527B72" w:rsidP="00BA50D9">
            <w:pPr>
              <w:rPr>
                <w:rFonts w:ascii="Verdana" w:hAnsi="Verdana"/>
                <w:sz w:val="18"/>
              </w:rPr>
            </w:pPr>
            <w:r>
              <w:rPr>
                <w:rFonts w:ascii="Verdana" w:hAnsi="Verdana"/>
                <w:sz w:val="18"/>
              </w:rPr>
              <w:t>Safety policies / rules</w:t>
            </w:r>
          </w:p>
        </w:tc>
      </w:tr>
    </w:tbl>
    <w:tbl>
      <w:tblPr>
        <w:tblpPr w:leftFromText="180" w:rightFromText="180" w:vertAnchor="text" w:horzAnchor="margin" w:tblpY="572"/>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764465" w:rsidRPr="003D7212" w:rsidTr="00764465">
        <w:trPr>
          <w:trHeight w:hRule="exact" w:val="1047"/>
        </w:trPr>
        <w:tc>
          <w:tcPr>
            <w:tcW w:w="14788" w:type="dxa"/>
            <w:vAlign w:val="center"/>
          </w:tcPr>
          <w:p w:rsidR="00764465" w:rsidRPr="00267DAB" w:rsidRDefault="00764465" w:rsidP="00764465">
            <w:pPr>
              <w:ind w:left="4253" w:hanging="4253"/>
              <w:rPr>
                <w:rFonts w:ascii="Helvetica" w:hAnsi="Helvetica"/>
                <w:b/>
                <w:sz w:val="34"/>
                <w:szCs w:val="34"/>
              </w:rPr>
            </w:pPr>
            <w:r w:rsidRPr="00267DAB">
              <w:rPr>
                <w:rFonts w:ascii="Helvetica" w:hAnsi="Helvetica"/>
                <w:b/>
                <w:sz w:val="34"/>
                <w:szCs w:val="34"/>
              </w:rPr>
              <w:t>Professional STANDARD 5:</w:t>
            </w:r>
            <w:r w:rsidR="00267DAB" w:rsidRPr="00267DAB">
              <w:rPr>
                <w:rFonts w:ascii="Helvetica" w:hAnsi="Helvetica"/>
                <w:b/>
                <w:sz w:val="34"/>
                <w:szCs w:val="34"/>
              </w:rPr>
              <w:t xml:space="preserve"> A</w:t>
            </w:r>
            <w:r w:rsidRPr="00267DAB">
              <w:rPr>
                <w:rFonts w:ascii="Helvetica" w:hAnsi="Helvetica" w:cs="Helvetica"/>
                <w:b/>
                <w:sz w:val="34"/>
                <w:szCs w:val="34"/>
              </w:rPr>
              <w:t>ssess, provide feedback and report on student learning</w:t>
            </w:r>
          </w:p>
        </w:tc>
      </w:tr>
    </w:tbl>
    <w:p w:rsidR="00764465" w:rsidRDefault="00764465" w:rsidP="00764465">
      <w:pPr>
        <w:tabs>
          <w:tab w:val="num" w:pos="993"/>
        </w:tabs>
        <w:spacing w:after="240"/>
        <w:rPr>
          <w:rFonts w:ascii="Geneva" w:hAnsi="Geneva"/>
        </w:rPr>
      </w:pPr>
    </w:p>
    <w:p w:rsidR="001B3409" w:rsidRDefault="001B3409" w:rsidP="00764465">
      <w:pPr>
        <w:tabs>
          <w:tab w:val="num" w:pos="993"/>
        </w:tabs>
        <w:spacing w:after="240"/>
        <w:rPr>
          <w:rFonts w:ascii="Comic Sans MS" w:hAnsi="Comic Sans MS"/>
          <w:b/>
        </w:rPr>
      </w:pPr>
    </w:p>
    <w:p w:rsidR="00635F21" w:rsidRPr="00764465" w:rsidRDefault="00635F21" w:rsidP="00764465">
      <w:pPr>
        <w:tabs>
          <w:tab w:val="num" w:pos="993"/>
        </w:tabs>
        <w:spacing w:after="240"/>
      </w:pPr>
      <w:r w:rsidRPr="00BA57D4">
        <w:rPr>
          <w:rFonts w:ascii="Comic Sans MS" w:hAnsi="Comic Sans MS"/>
          <w:b/>
        </w:rPr>
        <w:t>Demonstration of standard may include:</w:t>
      </w:r>
    </w:p>
    <w:p w:rsidR="00F9291A" w:rsidRDefault="00F9291A" w:rsidP="008166B6">
      <w:pPr>
        <w:numPr>
          <w:ilvl w:val="0"/>
          <w:numId w:val="3"/>
        </w:numPr>
        <w:rPr>
          <w:rFonts w:ascii="Comic Sans MS" w:hAnsi="Comic Sans MS"/>
          <w:sz w:val="20"/>
          <w:lang w:val="en-US"/>
        </w:rPr>
      </w:pPr>
      <w:r>
        <w:rPr>
          <w:rFonts w:ascii="Comic Sans MS" w:hAnsi="Comic Sans MS"/>
          <w:sz w:val="20"/>
          <w:lang w:val="en-US"/>
        </w:rPr>
        <w:t xml:space="preserve">Assessment strategies </w:t>
      </w:r>
      <w:proofErr w:type="gramStart"/>
      <w:r>
        <w:rPr>
          <w:rFonts w:ascii="Comic Sans MS" w:hAnsi="Comic Sans MS"/>
          <w:sz w:val="20"/>
          <w:lang w:val="en-US"/>
        </w:rPr>
        <w:t>that are</w:t>
      </w:r>
      <w:proofErr w:type="gramEnd"/>
      <w:r>
        <w:rPr>
          <w:rFonts w:ascii="Comic Sans MS" w:hAnsi="Comic Sans MS"/>
          <w:sz w:val="20"/>
          <w:lang w:val="en-US"/>
        </w:rPr>
        <w:t xml:space="preserve"> relevant to the level of individual student understanding and skill development.</w:t>
      </w:r>
    </w:p>
    <w:p w:rsidR="00797685" w:rsidRDefault="00F9291A" w:rsidP="008166B6">
      <w:pPr>
        <w:numPr>
          <w:ilvl w:val="0"/>
          <w:numId w:val="3"/>
        </w:numPr>
        <w:rPr>
          <w:rFonts w:ascii="Comic Sans MS" w:hAnsi="Comic Sans MS"/>
          <w:sz w:val="20"/>
          <w:lang w:val="en-US"/>
        </w:rPr>
      </w:pPr>
      <w:r>
        <w:rPr>
          <w:rFonts w:ascii="Comic Sans MS" w:hAnsi="Comic Sans MS"/>
          <w:sz w:val="20"/>
          <w:lang w:val="en-US"/>
        </w:rPr>
        <w:t>Assessment activities selected that allow for evaluation of student learning and provide meaningful feedback to students.</w:t>
      </w:r>
    </w:p>
    <w:p w:rsidR="00F9291A" w:rsidRPr="00797685" w:rsidRDefault="00F9291A" w:rsidP="00797685">
      <w:pPr>
        <w:rPr>
          <w:rFonts w:ascii="Comic Sans MS" w:hAnsi="Comic Sans MS"/>
          <w:sz w:val="20"/>
          <w:lang w:val="en-US"/>
        </w:rPr>
      </w:pPr>
    </w:p>
    <w:p w:rsidR="00635F21" w:rsidRPr="002C43B4" w:rsidRDefault="00635F21" w:rsidP="00635F21">
      <w:pPr>
        <w:spacing w:after="120"/>
        <w:rPr>
          <w:rStyle w:val="pslongeditbox"/>
          <w:highlight w:val="yellow"/>
        </w:rPr>
      </w:pPr>
      <w:r w:rsidRPr="002C43B4">
        <w:rPr>
          <w:rStyle w:val="pslongeditbox"/>
          <w:rFonts w:ascii="Verdana" w:hAnsi="Verdana"/>
          <w:b/>
          <w:highlight w:val="yellow"/>
        </w:rPr>
        <w:t xml:space="preserve">Related Key Selection Criteria:  </w:t>
      </w:r>
    </w:p>
    <w:p w:rsidR="00433495" w:rsidRPr="00A55A46" w:rsidRDefault="00433495" w:rsidP="00433495">
      <w:pPr>
        <w:rPr>
          <w:rFonts w:ascii="Verdana" w:hAnsi="Verdana"/>
          <w:sz w:val="20"/>
        </w:rPr>
      </w:pPr>
      <w:proofErr w:type="gramStart"/>
      <w:r w:rsidRPr="002C43B4">
        <w:rPr>
          <w:rStyle w:val="pslongeditbox"/>
          <w:rFonts w:ascii="Verdana" w:hAnsi="Verdana"/>
          <w:sz w:val="20"/>
          <w:highlight w:val="yellow"/>
        </w:rPr>
        <w:t>Capacity to monitor and assess student learning data and to use this data to infor</w:t>
      </w:r>
      <w:r w:rsidR="00797685" w:rsidRPr="002C43B4">
        <w:rPr>
          <w:rStyle w:val="pslongeditbox"/>
          <w:rFonts w:ascii="Verdana" w:hAnsi="Verdana"/>
          <w:sz w:val="20"/>
          <w:highlight w:val="yellow"/>
        </w:rPr>
        <w:t>m teaching for improved student</w:t>
      </w:r>
      <w:r w:rsidRPr="002C43B4">
        <w:rPr>
          <w:rStyle w:val="pslongeditbox"/>
          <w:rFonts w:ascii="Verdana" w:hAnsi="Verdana"/>
          <w:sz w:val="20"/>
          <w:highlight w:val="yellow"/>
        </w:rPr>
        <w:t xml:space="preserve"> learning.</w:t>
      </w:r>
      <w:proofErr w:type="gramEnd"/>
    </w:p>
    <w:p w:rsidR="00635F21" w:rsidRDefault="00635F21" w:rsidP="00635F21">
      <w:pPr>
        <w:rPr>
          <w:rFonts w:ascii="Geneva" w:hAnsi="Geneva"/>
        </w:rPr>
      </w:pPr>
    </w:p>
    <w:p w:rsidR="001B3409" w:rsidRDefault="001B3409" w:rsidP="00635F21">
      <w:pPr>
        <w:rPr>
          <w:rFonts w:ascii="Geneva" w:hAnsi="Geneva"/>
        </w:rPr>
      </w:pPr>
    </w:p>
    <w:p w:rsidR="00635F21" w:rsidRPr="003455F4" w:rsidRDefault="00635F21" w:rsidP="00635F21">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lastRenderedPageBreak/>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775EDC" w:rsidRPr="007F2FF8" w:rsidTr="00B336AB">
        <w:trPr>
          <w:trHeight w:val="2835"/>
        </w:trPr>
        <w:tc>
          <w:tcPr>
            <w:tcW w:w="3697" w:type="dxa"/>
            <w:vAlign w:val="center"/>
          </w:tcPr>
          <w:p w:rsidR="00775EDC" w:rsidRPr="00DC5820" w:rsidRDefault="00775EDC" w:rsidP="00635F21">
            <w:pPr>
              <w:rPr>
                <w:rFonts w:ascii="Helvetica" w:hAnsi="Helvetica" w:cs="Helvetica"/>
                <w:i/>
              </w:rPr>
            </w:pPr>
            <w:r w:rsidRPr="00DC5820">
              <w:rPr>
                <w:rFonts w:ascii="Helvetica" w:hAnsi="Helvetica" w:cs="Helvetica"/>
                <w:i/>
              </w:rPr>
              <w:t>5.1</w:t>
            </w:r>
          </w:p>
          <w:p w:rsidR="00775EDC" w:rsidRPr="00DC5820" w:rsidRDefault="00775EDC" w:rsidP="00635F21">
            <w:pPr>
              <w:rPr>
                <w:rFonts w:ascii="Helvetica" w:hAnsi="Helvetica" w:cs="Andalus"/>
              </w:rPr>
            </w:pPr>
            <w:r w:rsidRPr="00DC5820">
              <w:rPr>
                <w:rFonts w:ascii="Helvetica" w:hAnsi="Helvetica" w:cs="Helvetica"/>
                <w:i/>
              </w:rPr>
              <w:t>Demonstrate understanding of assessment strategies, including informal and formal, diagnostic, formative and summative approaches to assess student learning.</w:t>
            </w:r>
          </w:p>
        </w:tc>
        <w:tc>
          <w:tcPr>
            <w:tcW w:w="3697" w:type="dxa"/>
          </w:tcPr>
          <w:p w:rsidR="00775EDC" w:rsidRPr="00E05102" w:rsidRDefault="00775EDC" w:rsidP="00635F21">
            <w:pPr>
              <w:rPr>
                <w:rFonts w:ascii="Verdana" w:hAnsi="Verdana" w:cs="Andalus"/>
                <w:sz w:val="18"/>
                <w:szCs w:val="18"/>
              </w:rPr>
            </w:pPr>
            <w:r w:rsidRPr="001E5357">
              <w:rPr>
                <w:rFonts w:ascii="Verdana" w:hAnsi="Verdana" w:cs="Andalus"/>
                <w:b/>
                <w:sz w:val="18"/>
                <w:szCs w:val="18"/>
              </w:rPr>
              <w:t>Informal</w:t>
            </w:r>
            <w:r w:rsidRPr="00E05102">
              <w:rPr>
                <w:rFonts w:ascii="Verdana" w:hAnsi="Verdana" w:cs="Andalus"/>
                <w:sz w:val="18"/>
                <w:szCs w:val="18"/>
              </w:rPr>
              <w:t xml:space="preserve"> – student observation, class &amp; one on one discussions, walking around </w:t>
            </w:r>
            <w:r>
              <w:rPr>
                <w:rFonts w:ascii="Verdana" w:hAnsi="Verdana" w:cs="Andalus"/>
                <w:sz w:val="18"/>
                <w:szCs w:val="18"/>
              </w:rPr>
              <w:t xml:space="preserve">the </w:t>
            </w:r>
            <w:r w:rsidRPr="00E05102">
              <w:rPr>
                <w:rFonts w:ascii="Verdana" w:hAnsi="Verdana" w:cs="Andalus"/>
                <w:sz w:val="18"/>
                <w:szCs w:val="18"/>
              </w:rPr>
              <w:t>class (roaming)</w:t>
            </w:r>
          </w:p>
          <w:p w:rsidR="00775EDC" w:rsidRPr="00E05102" w:rsidRDefault="00775EDC" w:rsidP="00635F21">
            <w:pPr>
              <w:rPr>
                <w:rFonts w:ascii="Verdana" w:hAnsi="Verdana" w:cs="Andalus"/>
                <w:sz w:val="18"/>
                <w:szCs w:val="18"/>
              </w:rPr>
            </w:pPr>
          </w:p>
          <w:p w:rsidR="00775EDC" w:rsidRDefault="00775EDC" w:rsidP="00635F21">
            <w:pPr>
              <w:rPr>
                <w:rFonts w:ascii="Verdana" w:hAnsi="Verdana" w:cs="Andalus"/>
                <w:sz w:val="18"/>
                <w:szCs w:val="18"/>
              </w:rPr>
            </w:pPr>
            <w:r w:rsidRPr="001E5357">
              <w:rPr>
                <w:rFonts w:ascii="Verdana" w:hAnsi="Verdana" w:cs="Andalus"/>
                <w:b/>
                <w:sz w:val="18"/>
                <w:szCs w:val="18"/>
              </w:rPr>
              <w:t>Formal</w:t>
            </w:r>
            <w:r w:rsidRPr="00E05102">
              <w:rPr>
                <w:rFonts w:ascii="Verdana" w:hAnsi="Verdana" w:cs="Andalus"/>
                <w:sz w:val="18"/>
                <w:szCs w:val="18"/>
                <w:u w:val="single"/>
              </w:rPr>
              <w:t xml:space="preserve"> </w:t>
            </w:r>
            <w:r w:rsidRPr="00E05102">
              <w:rPr>
                <w:rFonts w:ascii="Verdana" w:hAnsi="Verdana" w:cs="Andalus"/>
                <w:sz w:val="18"/>
                <w:szCs w:val="18"/>
              </w:rPr>
              <w:t xml:space="preserve">– assignments, testing, oral presentations, posters, assessment of/for/as learning =&gt; data of student achievement </w:t>
            </w:r>
          </w:p>
          <w:p w:rsidR="00775EDC" w:rsidRDefault="00775EDC" w:rsidP="00635F21">
            <w:pPr>
              <w:rPr>
                <w:rFonts w:ascii="Verdana" w:hAnsi="Verdana" w:cs="Andalus"/>
                <w:sz w:val="18"/>
                <w:szCs w:val="18"/>
              </w:rPr>
            </w:pPr>
          </w:p>
          <w:p w:rsidR="00775EDC" w:rsidRDefault="00775EDC" w:rsidP="00635F21">
            <w:pPr>
              <w:rPr>
                <w:rFonts w:ascii="Verdana" w:hAnsi="Verdana" w:cs="Andalus"/>
                <w:sz w:val="18"/>
                <w:szCs w:val="18"/>
              </w:rPr>
            </w:pPr>
            <w:r w:rsidRPr="001E5357">
              <w:rPr>
                <w:rFonts w:ascii="Verdana" w:hAnsi="Verdana" w:cs="Andalus"/>
                <w:b/>
                <w:sz w:val="18"/>
                <w:szCs w:val="18"/>
              </w:rPr>
              <w:t>Diagnostic</w:t>
            </w:r>
            <w:r>
              <w:rPr>
                <w:rFonts w:ascii="Verdana" w:hAnsi="Verdana" w:cs="Andalus"/>
                <w:sz w:val="18"/>
                <w:szCs w:val="18"/>
              </w:rPr>
              <w:t xml:space="preserve"> – the use of ICT, whiteboard and other tools/resources to assess students</w:t>
            </w:r>
          </w:p>
          <w:p w:rsidR="00775EDC" w:rsidRDefault="00775EDC" w:rsidP="00635F21">
            <w:pPr>
              <w:rPr>
                <w:rFonts w:ascii="Verdana" w:hAnsi="Verdana" w:cs="Andalus"/>
                <w:sz w:val="18"/>
                <w:szCs w:val="18"/>
              </w:rPr>
            </w:pPr>
          </w:p>
          <w:p w:rsidR="00775EDC" w:rsidRDefault="00775EDC" w:rsidP="00635F21">
            <w:pPr>
              <w:rPr>
                <w:rFonts w:ascii="Verdana" w:hAnsi="Verdana" w:cs="Andalus"/>
                <w:sz w:val="18"/>
                <w:szCs w:val="18"/>
              </w:rPr>
            </w:pPr>
            <w:r w:rsidRPr="001E5357">
              <w:rPr>
                <w:rFonts w:ascii="Verdana" w:hAnsi="Verdana" w:cs="Andalus"/>
                <w:b/>
                <w:sz w:val="18"/>
                <w:szCs w:val="18"/>
              </w:rPr>
              <w:t>Formative</w:t>
            </w:r>
            <w:r>
              <w:rPr>
                <w:rFonts w:ascii="Verdana" w:hAnsi="Verdana" w:cs="Andalus"/>
                <w:sz w:val="18"/>
                <w:szCs w:val="18"/>
              </w:rPr>
              <w:t xml:space="preserve"> – assessment of students throughout a period of time</w:t>
            </w:r>
          </w:p>
          <w:p w:rsidR="00775EDC" w:rsidRDefault="00775EDC" w:rsidP="00635F21">
            <w:pPr>
              <w:rPr>
                <w:rFonts w:ascii="Verdana" w:hAnsi="Verdana" w:cs="Andalus"/>
                <w:sz w:val="18"/>
                <w:szCs w:val="18"/>
              </w:rPr>
            </w:pPr>
          </w:p>
          <w:p w:rsidR="00775EDC" w:rsidRPr="00E05102" w:rsidRDefault="00775EDC" w:rsidP="00635F21">
            <w:pPr>
              <w:rPr>
                <w:rFonts w:ascii="Verdana" w:hAnsi="Verdana" w:cs="Andalus"/>
                <w:sz w:val="18"/>
                <w:szCs w:val="18"/>
              </w:rPr>
            </w:pPr>
            <w:r w:rsidRPr="001E5357">
              <w:rPr>
                <w:rFonts w:ascii="Verdana" w:hAnsi="Verdana" w:cs="Andalus"/>
                <w:b/>
                <w:sz w:val="18"/>
                <w:szCs w:val="18"/>
              </w:rPr>
              <w:t>Summative</w:t>
            </w:r>
            <w:r>
              <w:rPr>
                <w:rFonts w:ascii="Verdana" w:hAnsi="Verdana" w:cs="Andalus"/>
                <w:sz w:val="18"/>
                <w:szCs w:val="18"/>
              </w:rPr>
              <w:t xml:space="preserve"> – assessment of student at the end of a period of time</w:t>
            </w:r>
          </w:p>
        </w:tc>
        <w:tc>
          <w:tcPr>
            <w:tcW w:w="3697" w:type="dxa"/>
            <w:vAlign w:val="center"/>
          </w:tcPr>
          <w:p w:rsidR="00775EDC" w:rsidRDefault="00775EDC" w:rsidP="00B336AB">
            <w:pPr>
              <w:rPr>
                <w:rFonts w:ascii="Verdana" w:hAnsi="Verdana"/>
                <w:sz w:val="18"/>
                <w:szCs w:val="18"/>
              </w:rPr>
            </w:pPr>
            <w:r w:rsidRPr="003873DA">
              <w:rPr>
                <w:rFonts w:ascii="Verdana" w:hAnsi="Verdana"/>
                <w:sz w:val="18"/>
                <w:szCs w:val="18"/>
              </w:rPr>
              <w:t xml:space="preserve">Used oral assessment tool in Italian class to assess student knowledge and proficiency on a specific topic in </w:t>
            </w:r>
            <w:r>
              <w:rPr>
                <w:rFonts w:ascii="Verdana" w:hAnsi="Verdana"/>
                <w:sz w:val="18"/>
                <w:szCs w:val="18"/>
              </w:rPr>
              <w:t>the preparation for the exam.</w:t>
            </w:r>
          </w:p>
          <w:p w:rsidR="00775EDC" w:rsidRDefault="00775EDC" w:rsidP="00B336AB">
            <w:pPr>
              <w:rPr>
                <w:rFonts w:ascii="Verdana" w:hAnsi="Verdana"/>
                <w:sz w:val="18"/>
                <w:szCs w:val="18"/>
              </w:rPr>
            </w:pPr>
          </w:p>
          <w:p w:rsidR="00775EDC" w:rsidRDefault="00775EDC" w:rsidP="00B336AB">
            <w:pPr>
              <w:rPr>
                <w:rFonts w:ascii="Verdana" w:hAnsi="Verdana"/>
                <w:sz w:val="18"/>
                <w:szCs w:val="18"/>
              </w:rPr>
            </w:pPr>
            <w:r>
              <w:rPr>
                <w:rFonts w:ascii="Verdana" w:hAnsi="Verdana"/>
                <w:sz w:val="18"/>
                <w:szCs w:val="18"/>
              </w:rPr>
              <w:t>Marked grammar tests and gave students written feedback.</w:t>
            </w:r>
          </w:p>
          <w:p w:rsidR="00775EDC" w:rsidRDefault="00775EDC" w:rsidP="00B336AB">
            <w:pPr>
              <w:rPr>
                <w:rFonts w:ascii="Verdana" w:hAnsi="Verdana"/>
                <w:sz w:val="18"/>
                <w:szCs w:val="18"/>
              </w:rPr>
            </w:pPr>
          </w:p>
          <w:p w:rsidR="00775EDC" w:rsidRPr="003D7212" w:rsidRDefault="00775EDC" w:rsidP="00B336AB">
            <w:pPr>
              <w:rPr>
                <w:rFonts w:ascii="Verdana" w:hAnsi="Verdana"/>
                <w:sz w:val="18"/>
              </w:rPr>
            </w:pPr>
            <w:r>
              <w:rPr>
                <w:rFonts w:ascii="Verdana" w:hAnsi="Verdana"/>
                <w:sz w:val="18"/>
                <w:szCs w:val="18"/>
              </w:rPr>
              <w:t>Observed students, had discussions with them and walked around the class.</w:t>
            </w:r>
          </w:p>
        </w:tc>
        <w:tc>
          <w:tcPr>
            <w:tcW w:w="3697" w:type="dxa"/>
          </w:tcPr>
          <w:p w:rsidR="00775EDC" w:rsidRDefault="00775EDC" w:rsidP="00635F21">
            <w:pPr>
              <w:rPr>
                <w:rFonts w:ascii="Verdana" w:hAnsi="Verdana" w:cs="Andalus"/>
                <w:sz w:val="20"/>
              </w:rPr>
            </w:pPr>
          </w:p>
          <w:p w:rsidR="00775EDC" w:rsidRDefault="00775EDC" w:rsidP="00635F21">
            <w:pPr>
              <w:rPr>
                <w:rFonts w:ascii="Verdana" w:hAnsi="Verdana"/>
                <w:sz w:val="18"/>
                <w:szCs w:val="18"/>
              </w:rPr>
            </w:pPr>
          </w:p>
          <w:p w:rsidR="00775EDC" w:rsidRDefault="00775EDC" w:rsidP="00635F21">
            <w:pPr>
              <w:rPr>
                <w:rFonts w:ascii="Verdana" w:hAnsi="Verdana"/>
                <w:sz w:val="18"/>
                <w:szCs w:val="18"/>
              </w:rPr>
            </w:pPr>
          </w:p>
          <w:p w:rsidR="00775EDC" w:rsidRDefault="00775EDC" w:rsidP="00635F21">
            <w:pPr>
              <w:rPr>
                <w:rFonts w:ascii="Verdana" w:hAnsi="Verdana"/>
                <w:sz w:val="18"/>
                <w:szCs w:val="18"/>
              </w:rPr>
            </w:pPr>
          </w:p>
          <w:p w:rsidR="00775EDC" w:rsidRDefault="00775EDC" w:rsidP="00635F21">
            <w:pPr>
              <w:rPr>
                <w:rFonts w:ascii="Verdana" w:hAnsi="Verdana"/>
                <w:sz w:val="18"/>
                <w:szCs w:val="18"/>
              </w:rPr>
            </w:pPr>
          </w:p>
          <w:p w:rsidR="00775EDC" w:rsidRDefault="00775EDC" w:rsidP="00635F21">
            <w:pPr>
              <w:rPr>
                <w:rFonts w:ascii="Verdana" w:hAnsi="Verdana"/>
                <w:sz w:val="18"/>
                <w:szCs w:val="18"/>
              </w:rPr>
            </w:pPr>
            <w:r>
              <w:rPr>
                <w:rFonts w:ascii="Verdana" w:hAnsi="Verdana"/>
                <w:sz w:val="18"/>
                <w:szCs w:val="18"/>
              </w:rPr>
              <w:t>Year 12</w:t>
            </w:r>
            <w:r w:rsidRPr="003873DA">
              <w:rPr>
                <w:rFonts w:ascii="Verdana" w:hAnsi="Verdana"/>
                <w:sz w:val="18"/>
                <w:szCs w:val="18"/>
              </w:rPr>
              <w:t xml:space="preserve">, </w:t>
            </w:r>
            <w:r>
              <w:rPr>
                <w:rFonts w:ascii="Verdana" w:hAnsi="Verdana"/>
                <w:sz w:val="18"/>
                <w:szCs w:val="18"/>
              </w:rPr>
              <w:t>Italian Mock Oral Exam – Criteria Sheet</w:t>
            </w:r>
          </w:p>
          <w:p w:rsidR="00775EDC" w:rsidRDefault="00775EDC" w:rsidP="00635F21">
            <w:pPr>
              <w:rPr>
                <w:rFonts w:ascii="Verdana" w:hAnsi="Verdana"/>
                <w:sz w:val="18"/>
                <w:szCs w:val="18"/>
              </w:rPr>
            </w:pPr>
          </w:p>
          <w:p w:rsidR="00775EDC" w:rsidRDefault="00775EDC" w:rsidP="00635F21">
            <w:pPr>
              <w:rPr>
                <w:rFonts w:ascii="Verdana" w:hAnsi="Verdana"/>
                <w:sz w:val="18"/>
                <w:szCs w:val="18"/>
              </w:rPr>
            </w:pPr>
          </w:p>
          <w:p w:rsidR="00775EDC" w:rsidRPr="007F2FF8" w:rsidRDefault="008940EC" w:rsidP="00635F21">
            <w:pPr>
              <w:rPr>
                <w:rFonts w:ascii="Verdana" w:hAnsi="Verdana" w:cs="Andalus"/>
                <w:sz w:val="20"/>
              </w:rPr>
            </w:pPr>
            <w:r>
              <w:rPr>
                <w:rFonts w:ascii="Verdana" w:hAnsi="Verdana"/>
                <w:sz w:val="18"/>
                <w:szCs w:val="18"/>
              </w:rPr>
              <w:t>Marked test</w:t>
            </w:r>
            <w:r w:rsidR="00775EDC">
              <w:rPr>
                <w:rFonts w:ascii="Verdana" w:hAnsi="Verdana"/>
                <w:sz w:val="18"/>
                <w:szCs w:val="18"/>
              </w:rPr>
              <w:t xml:space="preserve"> sample</w:t>
            </w:r>
          </w:p>
        </w:tc>
      </w:tr>
      <w:tr w:rsidR="00775EDC" w:rsidRPr="003D7212">
        <w:trPr>
          <w:trHeight w:val="2835"/>
        </w:trPr>
        <w:tc>
          <w:tcPr>
            <w:tcW w:w="3697" w:type="dxa"/>
            <w:vAlign w:val="center"/>
          </w:tcPr>
          <w:p w:rsidR="00775EDC" w:rsidRPr="00DC5820" w:rsidRDefault="00775EDC" w:rsidP="00635F21">
            <w:pPr>
              <w:rPr>
                <w:rFonts w:ascii="Helvetica" w:hAnsi="Helvetica" w:cs="Helvetica"/>
                <w:i/>
              </w:rPr>
            </w:pPr>
            <w:r w:rsidRPr="00DC5820">
              <w:rPr>
                <w:rFonts w:ascii="Helvetica" w:hAnsi="Helvetica" w:cs="Helvetica"/>
                <w:i/>
              </w:rPr>
              <w:t>5.2</w:t>
            </w:r>
          </w:p>
          <w:p w:rsidR="00775EDC" w:rsidRPr="00DC5820" w:rsidRDefault="00775EDC" w:rsidP="00635F21">
            <w:pPr>
              <w:rPr>
                <w:rFonts w:ascii="Helvetica" w:hAnsi="Helvetica"/>
              </w:rPr>
            </w:pPr>
            <w:r w:rsidRPr="00DC5820">
              <w:rPr>
                <w:rFonts w:ascii="Helvetica" w:hAnsi="Helvetica" w:cs="Helvetica"/>
                <w:i/>
              </w:rPr>
              <w:t>Demonstrate an understanding of the purpose of providing timely and appropriate feedback to students about their learning.</w:t>
            </w:r>
          </w:p>
        </w:tc>
        <w:tc>
          <w:tcPr>
            <w:tcW w:w="3697" w:type="dxa"/>
          </w:tcPr>
          <w:p w:rsidR="00775EDC" w:rsidRDefault="00775EDC" w:rsidP="00635F21">
            <w:pPr>
              <w:rPr>
                <w:rFonts w:ascii="Verdana" w:hAnsi="Verdana"/>
                <w:b/>
                <w:sz w:val="20"/>
              </w:rPr>
            </w:pPr>
          </w:p>
          <w:p w:rsidR="00472E18" w:rsidRDefault="00472E18" w:rsidP="00635F21">
            <w:pPr>
              <w:rPr>
                <w:rFonts w:ascii="Verdana" w:hAnsi="Verdana"/>
                <w:sz w:val="18"/>
                <w:szCs w:val="18"/>
              </w:rPr>
            </w:pPr>
            <w:r>
              <w:rPr>
                <w:rFonts w:ascii="Verdana" w:hAnsi="Verdana"/>
                <w:sz w:val="18"/>
                <w:szCs w:val="18"/>
              </w:rPr>
              <w:t>Using feedback strategies to ensure students understand what is required to make effective progress.</w:t>
            </w:r>
            <w:r w:rsidR="001E4B0A">
              <w:rPr>
                <w:rFonts w:ascii="Verdana" w:hAnsi="Verdana"/>
                <w:sz w:val="18"/>
                <w:szCs w:val="18"/>
              </w:rPr>
              <w:t xml:space="preserve"> Feedback allows for self-reflection which gives students an understanding of where they can improve.</w:t>
            </w:r>
          </w:p>
          <w:p w:rsidR="00D615D4" w:rsidRDefault="00D615D4" w:rsidP="00635F21">
            <w:pPr>
              <w:rPr>
                <w:rFonts w:ascii="Verdana" w:hAnsi="Verdana"/>
                <w:sz w:val="18"/>
                <w:szCs w:val="18"/>
              </w:rPr>
            </w:pPr>
          </w:p>
          <w:p w:rsidR="00D615D4" w:rsidRPr="00472E18" w:rsidRDefault="00D615D4" w:rsidP="00635F21">
            <w:pPr>
              <w:rPr>
                <w:rFonts w:ascii="Verdana" w:hAnsi="Verdana"/>
                <w:sz w:val="18"/>
                <w:szCs w:val="18"/>
              </w:rPr>
            </w:pPr>
            <w:r>
              <w:rPr>
                <w:rFonts w:ascii="Verdana" w:hAnsi="Verdana"/>
                <w:sz w:val="18"/>
                <w:szCs w:val="18"/>
              </w:rPr>
              <w:t xml:space="preserve">Using PIE (Praise, Instruct, Encourage) feedback to inform students about their progress in a positive and constructive way. </w:t>
            </w:r>
          </w:p>
        </w:tc>
        <w:tc>
          <w:tcPr>
            <w:tcW w:w="3697" w:type="dxa"/>
          </w:tcPr>
          <w:p w:rsidR="00775EDC" w:rsidRPr="00FE1416" w:rsidRDefault="00775EDC" w:rsidP="00635F21">
            <w:pPr>
              <w:rPr>
                <w:rFonts w:ascii="Verdana" w:hAnsi="Verdana" w:cs="Andalus"/>
                <w:sz w:val="18"/>
                <w:szCs w:val="18"/>
              </w:rPr>
            </w:pPr>
          </w:p>
          <w:p w:rsidR="00D615D4" w:rsidRPr="00FE1416" w:rsidRDefault="00472E18" w:rsidP="00635F21">
            <w:pPr>
              <w:rPr>
                <w:rFonts w:ascii="Verdana" w:hAnsi="Verdana" w:cs="Andalus"/>
                <w:sz w:val="18"/>
                <w:szCs w:val="18"/>
              </w:rPr>
            </w:pPr>
            <w:r w:rsidRPr="00FE1416">
              <w:rPr>
                <w:rFonts w:ascii="Verdana" w:hAnsi="Verdana" w:cs="Andalus"/>
                <w:sz w:val="18"/>
                <w:szCs w:val="18"/>
              </w:rPr>
              <w:t>Used formative and summative</w:t>
            </w:r>
            <w:r w:rsidR="00BB6649" w:rsidRPr="00FE1416">
              <w:rPr>
                <w:rFonts w:ascii="Verdana" w:hAnsi="Verdana" w:cs="Andalus"/>
                <w:sz w:val="18"/>
                <w:szCs w:val="18"/>
              </w:rPr>
              <w:t>,</w:t>
            </w:r>
            <w:r w:rsidRPr="00FE1416">
              <w:rPr>
                <w:rFonts w:ascii="Verdana" w:hAnsi="Verdana" w:cs="Andalus"/>
                <w:sz w:val="18"/>
                <w:szCs w:val="18"/>
              </w:rPr>
              <w:t xml:space="preserve"> verbal </w:t>
            </w:r>
            <w:r w:rsidR="00D615D4" w:rsidRPr="00FE1416">
              <w:rPr>
                <w:rFonts w:ascii="Verdana" w:hAnsi="Verdana" w:cs="Andalus"/>
                <w:sz w:val="18"/>
                <w:szCs w:val="18"/>
              </w:rPr>
              <w:t xml:space="preserve">(one on one / as a group) </w:t>
            </w:r>
            <w:r w:rsidRPr="00FE1416">
              <w:rPr>
                <w:rFonts w:ascii="Verdana" w:hAnsi="Verdana" w:cs="Andalus"/>
                <w:sz w:val="18"/>
                <w:szCs w:val="18"/>
              </w:rPr>
              <w:t>and written feedback to students</w:t>
            </w:r>
            <w:r w:rsidR="00BB6649" w:rsidRPr="00FE1416">
              <w:rPr>
                <w:rFonts w:ascii="Verdana" w:hAnsi="Verdana" w:cs="Andalus"/>
                <w:sz w:val="18"/>
                <w:szCs w:val="18"/>
              </w:rPr>
              <w:t xml:space="preserve"> to allow for self-reflection.</w:t>
            </w:r>
          </w:p>
          <w:p w:rsidR="00472E18" w:rsidRPr="00FE1416" w:rsidRDefault="00472E18" w:rsidP="00635F21">
            <w:pPr>
              <w:rPr>
                <w:rFonts w:ascii="Verdana" w:hAnsi="Verdana" w:cs="Andalus"/>
                <w:sz w:val="18"/>
                <w:szCs w:val="18"/>
              </w:rPr>
            </w:pPr>
          </w:p>
          <w:p w:rsidR="00472E18" w:rsidRPr="00FE1416" w:rsidRDefault="00472E18" w:rsidP="00635F21">
            <w:pPr>
              <w:rPr>
                <w:rFonts w:ascii="Verdana" w:hAnsi="Verdana" w:cs="Andalus"/>
                <w:sz w:val="18"/>
                <w:szCs w:val="18"/>
              </w:rPr>
            </w:pPr>
            <w:r w:rsidRPr="00FE1416">
              <w:rPr>
                <w:rFonts w:ascii="Verdana" w:hAnsi="Verdana" w:cs="Andalus"/>
                <w:sz w:val="18"/>
                <w:szCs w:val="18"/>
              </w:rPr>
              <w:t>Got students to do peer assessment feedback with one another</w:t>
            </w:r>
            <w:r w:rsidR="00D615D4" w:rsidRPr="00FE1416">
              <w:rPr>
                <w:rFonts w:ascii="Verdana" w:hAnsi="Verdana" w:cs="Andalus"/>
                <w:sz w:val="18"/>
                <w:szCs w:val="18"/>
              </w:rPr>
              <w:t xml:space="preserve"> based on specific assessment criteri</w:t>
            </w:r>
            <w:r w:rsidR="00BB6649" w:rsidRPr="00FE1416">
              <w:rPr>
                <w:rFonts w:ascii="Verdana" w:hAnsi="Verdana" w:cs="Andalus"/>
                <w:sz w:val="18"/>
                <w:szCs w:val="18"/>
              </w:rPr>
              <w:t xml:space="preserve">a </w:t>
            </w:r>
            <w:r w:rsidR="00DA1317" w:rsidRPr="00FE1416">
              <w:rPr>
                <w:rFonts w:ascii="Verdana" w:hAnsi="Verdana" w:cs="Andalus"/>
                <w:sz w:val="18"/>
                <w:szCs w:val="18"/>
              </w:rPr>
              <w:t xml:space="preserve">sheet </w:t>
            </w:r>
            <w:r w:rsidR="00BB6649" w:rsidRPr="00FE1416">
              <w:rPr>
                <w:rFonts w:ascii="Verdana" w:hAnsi="Verdana" w:cs="Andalus"/>
                <w:sz w:val="18"/>
                <w:szCs w:val="18"/>
              </w:rPr>
              <w:t>to allow for self-reflection.</w:t>
            </w:r>
          </w:p>
        </w:tc>
        <w:tc>
          <w:tcPr>
            <w:tcW w:w="3697" w:type="dxa"/>
          </w:tcPr>
          <w:p w:rsidR="00775EDC" w:rsidRPr="00FE1416" w:rsidRDefault="00775EDC" w:rsidP="00635F21">
            <w:pPr>
              <w:rPr>
                <w:rFonts w:ascii="Verdana" w:hAnsi="Verdana" w:cs="Andalus"/>
                <w:sz w:val="18"/>
                <w:szCs w:val="18"/>
              </w:rPr>
            </w:pPr>
          </w:p>
          <w:p w:rsidR="00DA1317" w:rsidRPr="00FE1416" w:rsidRDefault="00DA1317" w:rsidP="00635F21">
            <w:pPr>
              <w:rPr>
                <w:rFonts w:ascii="Verdana" w:hAnsi="Verdana" w:cs="Andalus"/>
                <w:sz w:val="18"/>
                <w:szCs w:val="18"/>
              </w:rPr>
            </w:pPr>
          </w:p>
          <w:p w:rsidR="00DA1317" w:rsidRPr="00FE1416" w:rsidRDefault="00DA1317" w:rsidP="00635F21">
            <w:pPr>
              <w:rPr>
                <w:rFonts w:ascii="Verdana" w:hAnsi="Verdana" w:cs="Andalus"/>
                <w:sz w:val="18"/>
                <w:szCs w:val="18"/>
              </w:rPr>
            </w:pPr>
            <w:r w:rsidRPr="00FE1416">
              <w:rPr>
                <w:rFonts w:ascii="Verdana" w:hAnsi="Verdana" w:cs="Andalus"/>
                <w:sz w:val="18"/>
                <w:szCs w:val="18"/>
              </w:rPr>
              <w:t>Marked test sample with written feedback</w:t>
            </w:r>
          </w:p>
          <w:p w:rsidR="00DA1317" w:rsidRPr="00FE1416" w:rsidRDefault="00DA1317" w:rsidP="00635F21">
            <w:pPr>
              <w:rPr>
                <w:rFonts w:ascii="Verdana" w:hAnsi="Verdana" w:cs="Andalus"/>
                <w:sz w:val="18"/>
                <w:szCs w:val="18"/>
              </w:rPr>
            </w:pPr>
          </w:p>
          <w:p w:rsidR="00DA1317" w:rsidRPr="00FE1416" w:rsidRDefault="00DA1317" w:rsidP="00635F21">
            <w:pPr>
              <w:rPr>
                <w:rFonts w:ascii="Verdana" w:hAnsi="Verdana" w:cs="Andalus"/>
                <w:sz w:val="18"/>
                <w:szCs w:val="18"/>
              </w:rPr>
            </w:pPr>
          </w:p>
          <w:p w:rsidR="00DA1317" w:rsidRPr="00FE1416" w:rsidRDefault="00DA1317" w:rsidP="00635F21">
            <w:pPr>
              <w:rPr>
                <w:rFonts w:ascii="Verdana" w:hAnsi="Verdana" w:cs="Andalus"/>
                <w:sz w:val="18"/>
                <w:szCs w:val="18"/>
              </w:rPr>
            </w:pPr>
            <w:r w:rsidRPr="00FE1416">
              <w:rPr>
                <w:rFonts w:ascii="Verdana" w:hAnsi="Verdana" w:cs="Andalus"/>
                <w:sz w:val="18"/>
                <w:szCs w:val="18"/>
              </w:rPr>
              <w:t>Year 12, Italian Mock Oral Exam – Criteria Sheet</w:t>
            </w:r>
          </w:p>
          <w:p w:rsidR="008E0C5A" w:rsidRPr="00FE1416" w:rsidRDefault="008E0C5A" w:rsidP="00635F21">
            <w:pPr>
              <w:rPr>
                <w:rFonts w:ascii="Verdana" w:hAnsi="Verdana" w:cs="Andalus"/>
                <w:sz w:val="18"/>
                <w:szCs w:val="18"/>
              </w:rPr>
            </w:pPr>
          </w:p>
          <w:p w:rsidR="008E0C5A" w:rsidRPr="00FE1416" w:rsidRDefault="008E0C5A" w:rsidP="00635F21">
            <w:pPr>
              <w:rPr>
                <w:rFonts w:ascii="Verdana" w:hAnsi="Verdana" w:cs="Andalus"/>
                <w:sz w:val="18"/>
                <w:szCs w:val="18"/>
              </w:rPr>
            </w:pPr>
            <w:r w:rsidRPr="00FE1416">
              <w:rPr>
                <w:rFonts w:ascii="Verdana" w:hAnsi="Verdana" w:cs="Andalus"/>
                <w:sz w:val="18"/>
                <w:szCs w:val="18"/>
              </w:rPr>
              <w:t>Peer assessment written feedback</w:t>
            </w:r>
          </w:p>
          <w:p w:rsidR="009161E2" w:rsidRPr="00FE1416" w:rsidRDefault="009161E2" w:rsidP="00635F21">
            <w:pPr>
              <w:rPr>
                <w:rFonts w:ascii="Verdana" w:hAnsi="Verdana" w:cs="Andalus"/>
                <w:sz w:val="18"/>
                <w:szCs w:val="18"/>
              </w:rPr>
            </w:pPr>
          </w:p>
        </w:tc>
      </w:tr>
      <w:tr w:rsidR="00775EDC" w:rsidRPr="003D7212">
        <w:trPr>
          <w:trHeight w:val="2835"/>
        </w:trPr>
        <w:tc>
          <w:tcPr>
            <w:tcW w:w="3697" w:type="dxa"/>
            <w:vAlign w:val="center"/>
          </w:tcPr>
          <w:p w:rsidR="00775EDC" w:rsidRPr="00DC5820" w:rsidRDefault="00775EDC" w:rsidP="00635F21">
            <w:pPr>
              <w:rPr>
                <w:rFonts w:ascii="Helvetica" w:hAnsi="Helvetica" w:cs="Helvetica"/>
                <w:i/>
              </w:rPr>
            </w:pPr>
            <w:r w:rsidRPr="00DC5820">
              <w:rPr>
                <w:rFonts w:ascii="Helvetica" w:hAnsi="Helvetica" w:cs="Helvetica"/>
                <w:i/>
              </w:rPr>
              <w:t>5.3</w:t>
            </w:r>
          </w:p>
          <w:p w:rsidR="00775EDC" w:rsidRPr="00DC5820" w:rsidRDefault="00775EDC" w:rsidP="00635F21">
            <w:pPr>
              <w:rPr>
                <w:rFonts w:ascii="Helvetica" w:hAnsi="Helvetica"/>
              </w:rPr>
            </w:pPr>
            <w:r w:rsidRPr="00DC5820">
              <w:rPr>
                <w:rFonts w:ascii="Helvetica" w:hAnsi="Helvetica" w:cs="Helvetica"/>
                <w:i/>
              </w:rPr>
              <w:t>Demonstrate understanding of assessment moderation and its application to support consistent and comparable judgements of student learning.</w:t>
            </w:r>
          </w:p>
        </w:tc>
        <w:tc>
          <w:tcPr>
            <w:tcW w:w="3697" w:type="dxa"/>
          </w:tcPr>
          <w:p w:rsidR="00775EDC" w:rsidRDefault="00775EDC" w:rsidP="00635F21">
            <w:pPr>
              <w:rPr>
                <w:rFonts w:ascii="Verdana" w:hAnsi="Verdana"/>
                <w:sz w:val="18"/>
              </w:rPr>
            </w:pPr>
          </w:p>
          <w:p w:rsidR="001B620A" w:rsidRDefault="001B620A" w:rsidP="00635F21">
            <w:pPr>
              <w:rPr>
                <w:rFonts w:ascii="Verdana" w:hAnsi="Verdana"/>
                <w:sz w:val="18"/>
              </w:rPr>
            </w:pPr>
          </w:p>
          <w:p w:rsidR="0084490F" w:rsidRDefault="0046007F" w:rsidP="00635F21">
            <w:pPr>
              <w:rPr>
                <w:rFonts w:ascii="Verdana" w:hAnsi="Verdana"/>
                <w:sz w:val="18"/>
              </w:rPr>
            </w:pPr>
            <w:r>
              <w:rPr>
                <w:rFonts w:ascii="Verdana" w:hAnsi="Verdana"/>
                <w:sz w:val="18"/>
              </w:rPr>
              <w:t>Using assessment moderation processes to achieve greater consistency and accuracy in grading student assessment tasks.</w:t>
            </w:r>
          </w:p>
          <w:p w:rsidR="0084490F" w:rsidRDefault="0084490F" w:rsidP="00635F21">
            <w:pPr>
              <w:rPr>
                <w:rFonts w:ascii="Verdana" w:hAnsi="Verdana"/>
                <w:sz w:val="18"/>
              </w:rPr>
            </w:pPr>
          </w:p>
          <w:p w:rsidR="0046007F" w:rsidRPr="003D7212" w:rsidRDefault="0084490F" w:rsidP="00635F21">
            <w:pPr>
              <w:rPr>
                <w:rFonts w:ascii="Verdana" w:hAnsi="Verdana"/>
                <w:sz w:val="18"/>
              </w:rPr>
            </w:pPr>
            <w:r>
              <w:rPr>
                <w:rFonts w:ascii="Verdana" w:hAnsi="Verdana"/>
                <w:sz w:val="18"/>
              </w:rPr>
              <w:t xml:space="preserve">Using data gained through the moderation activities to track student progress and to plan for teaching interventions. </w:t>
            </w:r>
            <w:r w:rsidR="0046007F">
              <w:rPr>
                <w:rFonts w:ascii="Verdana" w:hAnsi="Verdana"/>
                <w:sz w:val="18"/>
              </w:rPr>
              <w:t xml:space="preserve"> </w:t>
            </w:r>
          </w:p>
        </w:tc>
        <w:tc>
          <w:tcPr>
            <w:tcW w:w="3697" w:type="dxa"/>
          </w:tcPr>
          <w:p w:rsidR="00950639" w:rsidRDefault="00950639" w:rsidP="00635F21">
            <w:pPr>
              <w:rPr>
                <w:rFonts w:ascii="Verdana" w:hAnsi="Verdana"/>
                <w:sz w:val="18"/>
              </w:rPr>
            </w:pPr>
          </w:p>
          <w:p w:rsidR="00950639" w:rsidRDefault="00950639" w:rsidP="00635F21">
            <w:pPr>
              <w:rPr>
                <w:rFonts w:ascii="Verdana" w:hAnsi="Verdana"/>
                <w:sz w:val="18"/>
              </w:rPr>
            </w:pPr>
          </w:p>
          <w:p w:rsidR="000D08F5" w:rsidRDefault="00FE1416" w:rsidP="00635F21">
            <w:pPr>
              <w:rPr>
                <w:rFonts w:ascii="Verdana" w:hAnsi="Verdana"/>
                <w:sz w:val="18"/>
              </w:rPr>
            </w:pPr>
            <w:r>
              <w:rPr>
                <w:rFonts w:ascii="Verdana" w:hAnsi="Verdana"/>
                <w:sz w:val="18"/>
              </w:rPr>
              <w:t>Reviewed</w:t>
            </w:r>
            <w:r w:rsidR="000D08F5">
              <w:rPr>
                <w:rFonts w:ascii="Verdana" w:hAnsi="Verdana"/>
                <w:sz w:val="18"/>
              </w:rPr>
              <w:t xml:space="preserve"> student work on a regular basis to keep judgement consistent. </w:t>
            </w:r>
          </w:p>
          <w:p w:rsidR="000D08F5" w:rsidRDefault="000D08F5" w:rsidP="00635F21">
            <w:pPr>
              <w:rPr>
                <w:rFonts w:ascii="Verdana" w:hAnsi="Verdana"/>
                <w:sz w:val="18"/>
              </w:rPr>
            </w:pPr>
          </w:p>
          <w:p w:rsidR="000D08F5" w:rsidRPr="003D7212" w:rsidRDefault="00FE1416" w:rsidP="00635F21">
            <w:pPr>
              <w:rPr>
                <w:rFonts w:ascii="Verdana" w:hAnsi="Verdana"/>
                <w:sz w:val="18"/>
              </w:rPr>
            </w:pPr>
            <w:r>
              <w:rPr>
                <w:rFonts w:ascii="Verdana" w:hAnsi="Verdana"/>
                <w:sz w:val="18"/>
              </w:rPr>
              <w:t>Used</w:t>
            </w:r>
            <w:r w:rsidR="000D08F5">
              <w:rPr>
                <w:rFonts w:ascii="Verdana" w:hAnsi="Verdana"/>
                <w:sz w:val="18"/>
              </w:rPr>
              <w:t xml:space="preserve"> not just one form but a range of assessment data</w:t>
            </w:r>
          </w:p>
        </w:tc>
        <w:tc>
          <w:tcPr>
            <w:tcW w:w="3697" w:type="dxa"/>
          </w:tcPr>
          <w:p w:rsidR="00775EDC" w:rsidRDefault="00775EDC" w:rsidP="00635F21">
            <w:pPr>
              <w:rPr>
                <w:rFonts w:ascii="Verdana" w:hAnsi="Verdana"/>
                <w:sz w:val="18"/>
              </w:rPr>
            </w:pPr>
          </w:p>
          <w:p w:rsidR="00EE448B" w:rsidRDefault="00EE448B" w:rsidP="00635F21">
            <w:pPr>
              <w:rPr>
                <w:rFonts w:ascii="Verdana" w:hAnsi="Verdana"/>
                <w:sz w:val="18"/>
              </w:rPr>
            </w:pPr>
          </w:p>
          <w:p w:rsidR="00EE448B" w:rsidRPr="003D7212" w:rsidRDefault="00FE1416" w:rsidP="00635F21">
            <w:pPr>
              <w:rPr>
                <w:rFonts w:ascii="Verdana" w:hAnsi="Verdana"/>
                <w:sz w:val="18"/>
              </w:rPr>
            </w:pPr>
            <w:r>
              <w:rPr>
                <w:rFonts w:ascii="Verdana" w:hAnsi="Verdana"/>
                <w:sz w:val="18"/>
              </w:rPr>
              <w:t>V</w:t>
            </w:r>
            <w:r w:rsidR="00EE448B">
              <w:rPr>
                <w:rFonts w:ascii="Verdana" w:hAnsi="Verdana"/>
                <w:sz w:val="18"/>
              </w:rPr>
              <w:t>ariety of student work</w:t>
            </w:r>
          </w:p>
        </w:tc>
      </w:tr>
      <w:tr w:rsidR="00775EDC" w:rsidRPr="003D7212">
        <w:trPr>
          <w:trHeight w:val="2835"/>
        </w:trPr>
        <w:tc>
          <w:tcPr>
            <w:tcW w:w="3697" w:type="dxa"/>
            <w:vAlign w:val="center"/>
          </w:tcPr>
          <w:p w:rsidR="00775EDC" w:rsidRPr="00DC5820" w:rsidRDefault="00775EDC" w:rsidP="00635F21">
            <w:pPr>
              <w:rPr>
                <w:rFonts w:ascii="Helvetica" w:hAnsi="Helvetica" w:cs="Helvetica"/>
                <w:i/>
              </w:rPr>
            </w:pPr>
            <w:r w:rsidRPr="00DC5820">
              <w:rPr>
                <w:rFonts w:ascii="Helvetica" w:hAnsi="Helvetica" w:cs="Helvetica"/>
                <w:i/>
              </w:rPr>
              <w:lastRenderedPageBreak/>
              <w:t>5.4</w:t>
            </w:r>
          </w:p>
          <w:p w:rsidR="00775EDC" w:rsidRPr="00DC5820" w:rsidRDefault="00775EDC" w:rsidP="00635F21">
            <w:pPr>
              <w:rPr>
                <w:rFonts w:ascii="Helvetica" w:hAnsi="Helvetica"/>
              </w:rPr>
            </w:pPr>
            <w:r w:rsidRPr="00DC5820">
              <w:rPr>
                <w:rFonts w:ascii="Helvetica" w:hAnsi="Helvetica" w:cs="Helvetica"/>
                <w:i/>
              </w:rPr>
              <w:t>Demonstrate the capacity to interpret student assessment data to evaluate student learning and modify teaching practice.</w:t>
            </w:r>
          </w:p>
        </w:tc>
        <w:tc>
          <w:tcPr>
            <w:tcW w:w="3697" w:type="dxa"/>
          </w:tcPr>
          <w:p w:rsidR="00775EDC" w:rsidRDefault="00775EDC" w:rsidP="00635F21">
            <w:pPr>
              <w:rPr>
                <w:rFonts w:ascii="Verdana" w:hAnsi="Verdana"/>
                <w:sz w:val="18"/>
              </w:rPr>
            </w:pPr>
          </w:p>
          <w:p w:rsidR="00D04C0C" w:rsidRDefault="00D04C0C" w:rsidP="00635F21">
            <w:pPr>
              <w:rPr>
                <w:rFonts w:ascii="Verdana" w:hAnsi="Verdana"/>
                <w:sz w:val="18"/>
              </w:rPr>
            </w:pPr>
          </w:p>
          <w:p w:rsidR="00D04C0C" w:rsidRDefault="00D04C0C" w:rsidP="00635F21">
            <w:pPr>
              <w:rPr>
                <w:rFonts w:ascii="Verdana" w:hAnsi="Verdana"/>
                <w:sz w:val="18"/>
              </w:rPr>
            </w:pPr>
          </w:p>
          <w:p w:rsidR="00693217" w:rsidRPr="003D7212" w:rsidRDefault="00693217" w:rsidP="00635F21">
            <w:pPr>
              <w:rPr>
                <w:rFonts w:ascii="Verdana" w:hAnsi="Verdana"/>
                <w:sz w:val="18"/>
              </w:rPr>
            </w:pPr>
            <w:r>
              <w:rPr>
                <w:rFonts w:ascii="Verdana" w:hAnsi="Verdana"/>
                <w:sz w:val="18"/>
              </w:rPr>
              <w:t>Using assessment data to analyse and evaluate student understanding of</w:t>
            </w:r>
            <w:r w:rsidR="002C26FC">
              <w:rPr>
                <w:rFonts w:ascii="Verdana" w:hAnsi="Verdana"/>
                <w:sz w:val="18"/>
              </w:rPr>
              <w:t xml:space="preserve"> core</w:t>
            </w:r>
            <w:r>
              <w:rPr>
                <w:rFonts w:ascii="Verdana" w:hAnsi="Verdana"/>
                <w:sz w:val="18"/>
              </w:rPr>
              <w:t xml:space="preserve"> topic</w:t>
            </w:r>
            <w:r w:rsidR="002C26FC">
              <w:rPr>
                <w:rFonts w:ascii="Verdana" w:hAnsi="Verdana"/>
                <w:sz w:val="18"/>
              </w:rPr>
              <w:t>s</w:t>
            </w:r>
            <w:r>
              <w:rPr>
                <w:rFonts w:ascii="Verdana" w:hAnsi="Verdana"/>
                <w:sz w:val="18"/>
              </w:rPr>
              <w:t>, e.g. identifying the strengths and areas for improvement</w:t>
            </w:r>
            <w:r w:rsidR="009D7D5F">
              <w:rPr>
                <w:rFonts w:ascii="Verdana" w:hAnsi="Verdana"/>
                <w:sz w:val="18"/>
              </w:rPr>
              <w:t>,</w:t>
            </w:r>
            <w:r>
              <w:rPr>
                <w:rFonts w:ascii="Verdana" w:hAnsi="Verdana"/>
                <w:sz w:val="18"/>
              </w:rPr>
              <w:t xml:space="preserve"> and modifying teaching programs</w:t>
            </w:r>
            <w:r w:rsidR="00D04C0C">
              <w:rPr>
                <w:rFonts w:ascii="Verdana" w:hAnsi="Verdana"/>
                <w:sz w:val="18"/>
              </w:rPr>
              <w:t xml:space="preserve"> for future lessons.</w:t>
            </w:r>
          </w:p>
        </w:tc>
        <w:tc>
          <w:tcPr>
            <w:tcW w:w="3697" w:type="dxa"/>
          </w:tcPr>
          <w:p w:rsidR="00775EDC" w:rsidRDefault="00775EDC" w:rsidP="00635F21">
            <w:pPr>
              <w:rPr>
                <w:rFonts w:ascii="Verdana" w:hAnsi="Verdana"/>
                <w:sz w:val="18"/>
              </w:rPr>
            </w:pPr>
          </w:p>
          <w:p w:rsidR="00B336AB" w:rsidRDefault="00B336AB" w:rsidP="00635F21">
            <w:pPr>
              <w:rPr>
                <w:rFonts w:ascii="Verdana" w:hAnsi="Verdana"/>
                <w:sz w:val="18"/>
              </w:rPr>
            </w:pPr>
          </w:p>
          <w:p w:rsidR="00B336AB" w:rsidRPr="003D7212" w:rsidRDefault="00FE1416" w:rsidP="00635F21">
            <w:pPr>
              <w:rPr>
                <w:rFonts w:ascii="Verdana" w:hAnsi="Verdana"/>
                <w:sz w:val="18"/>
              </w:rPr>
            </w:pPr>
            <w:r>
              <w:rPr>
                <w:rFonts w:ascii="Verdana" w:hAnsi="Verdana"/>
                <w:sz w:val="18"/>
              </w:rPr>
              <w:t>Analysed</w:t>
            </w:r>
            <w:r w:rsidR="00B336AB">
              <w:rPr>
                <w:rFonts w:ascii="Verdana" w:hAnsi="Verdana"/>
                <w:sz w:val="18"/>
              </w:rPr>
              <w:t xml:space="preserve"> student work a</w:t>
            </w:r>
            <w:r>
              <w:rPr>
                <w:rFonts w:ascii="Verdana" w:hAnsi="Verdana"/>
                <w:sz w:val="18"/>
              </w:rPr>
              <w:t>nd compared</w:t>
            </w:r>
            <w:r w:rsidR="00B336AB">
              <w:rPr>
                <w:rFonts w:ascii="Verdana" w:hAnsi="Verdana"/>
                <w:sz w:val="18"/>
              </w:rPr>
              <w:t xml:space="preserve"> th</w:t>
            </w:r>
            <w:r w:rsidR="00950639">
              <w:rPr>
                <w:rFonts w:ascii="Verdana" w:hAnsi="Verdana"/>
                <w:sz w:val="18"/>
              </w:rPr>
              <w:t xml:space="preserve">is to specific </w:t>
            </w:r>
            <w:r w:rsidR="00B336AB">
              <w:rPr>
                <w:rFonts w:ascii="Verdana" w:hAnsi="Verdana"/>
                <w:sz w:val="18"/>
              </w:rPr>
              <w:t xml:space="preserve">criteria </w:t>
            </w:r>
            <w:r w:rsidR="007950E2">
              <w:rPr>
                <w:rFonts w:ascii="Verdana" w:hAnsi="Verdana"/>
                <w:sz w:val="18"/>
              </w:rPr>
              <w:t xml:space="preserve">rubric </w:t>
            </w:r>
            <w:r w:rsidR="00B336AB">
              <w:rPr>
                <w:rFonts w:ascii="Verdana" w:hAnsi="Verdana"/>
                <w:sz w:val="18"/>
              </w:rPr>
              <w:t xml:space="preserve">sheet. </w:t>
            </w:r>
            <w:r w:rsidR="0039380B">
              <w:rPr>
                <w:rFonts w:ascii="Verdana" w:hAnsi="Verdana"/>
                <w:sz w:val="18"/>
              </w:rPr>
              <w:t xml:space="preserve">While doing this </w:t>
            </w:r>
            <w:r>
              <w:rPr>
                <w:rFonts w:ascii="Verdana" w:hAnsi="Verdana"/>
                <w:sz w:val="18"/>
              </w:rPr>
              <w:t>–</w:t>
            </w:r>
            <w:r w:rsidR="0039380B">
              <w:rPr>
                <w:rFonts w:ascii="Verdana" w:hAnsi="Verdana"/>
                <w:sz w:val="18"/>
              </w:rPr>
              <w:t xml:space="preserve"> </w:t>
            </w:r>
            <w:r>
              <w:rPr>
                <w:rFonts w:ascii="Verdana" w:hAnsi="Verdana"/>
                <w:sz w:val="18"/>
              </w:rPr>
              <w:t>identified and highlighted</w:t>
            </w:r>
            <w:r w:rsidR="00B336AB">
              <w:rPr>
                <w:rFonts w:ascii="Verdana" w:hAnsi="Verdana"/>
                <w:sz w:val="18"/>
              </w:rPr>
              <w:t xml:space="preserve"> areas </w:t>
            </w:r>
            <w:r w:rsidR="00950639">
              <w:rPr>
                <w:rFonts w:ascii="Verdana" w:hAnsi="Verdana"/>
                <w:sz w:val="18"/>
              </w:rPr>
              <w:t>that student</w:t>
            </w:r>
            <w:r>
              <w:rPr>
                <w:rFonts w:ascii="Verdana" w:hAnsi="Verdana"/>
                <w:sz w:val="18"/>
              </w:rPr>
              <w:t>s</w:t>
            </w:r>
            <w:r w:rsidR="00B336AB">
              <w:rPr>
                <w:rFonts w:ascii="Verdana" w:hAnsi="Verdana"/>
                <w:sz w:val="18"/>
              </w:rPr>
              <w:t xml:space="preserve"> need assistance with</w:t>
            </w:r>
            <w:r>
              <w:rPr>
                <w:rFonts w:ascii="Verdana" w:hAnsi="Verdana"/>
                <w:sz w:val="18"/>
              </w:rPr>
              <w:t>. Based on this process I set</w:t>
            </w:r>
            <w:r w:rsidR="00950639">
              <w:rPr>
                <w:rFonts w:ascii="Verdana" w:hAnsi="Verdana"/>
                <w:sz w:val="18"/>
              </w:rPr>
              <w:t xml:space="preserve"> specific learning goals for students to improve their learning. </w:t>
            </w:r>
          </w:p>
        </w:tc>
        <w:tc>
          <w:tcPr>
            <w:tcW w:w="3697" w:type="dxa"/>
          </w:tcPr>
          <w:p w:rsidR="00775EDC" w:rsidRDefault="00775EDC" w:rsidP="00635F21">
            <w:pPr>
              <w:rPr>
                <w:rFonts w:ascii="Verdana" w:hAnsi="Verdana"/>
                <w:sz w:val="18"/>
              </w:rPr>
            </w:pPr>
          </w:p>
          <w:p w:rsidR="00950639" w:rsidRDefault="00950639" w:rsidP="00635F21">
            <w:pPr>
              <w:rPr>
                <w:rFonts w:ascii="Verdana" w:hAnsi="Verdana"/>
                <w:sz w:val="18"/>
              </w:rPr>
            </w:pPr>
          </w:p>
          <w:p w:rsidR="00950639" w:rsidRDefault="00FE1416" w:rsidP="00635F21">
            <w:pPr>
              <w:rPr>
                <w:rFonts w:ascii="Verdana" w:hAnsi="Verdana"/>
                <w:sz w:val="18"/>
              </w:rPr>
            </w:pPr>
            <w:r>
              <w:rPr>
                <w:rFonts w:ascii="Verdana" w:hAnsi="Verdana"/>
                <w:sz w:val="18"/>
              </w:rPr>
              <w:t>S</w:t>
            </w:r>
            <w:r w:rsidR="00950639">
              <w:rPr>
                <w:rFonts w:ascii="Verdana" w:hAnsi="Verdana"/>
                <w:sz w:val="18"/>
              </w:rPr>
              <w:t>tudent work sample</w:t>
            </w:r>
          </w:p>
          <w:p w:rsidR="00FE1416" w:rsidRDefault="00FE1416" w:rsidP="00950639">
            <w:pPr>
              <w:rPr>
                <w:rFonts w:ascii="Verdana" w:hAnsi="Verdana"/>
                <w:sz w:val="18"/>
              </w:rPr>
            </w:pPr>
          </w:p>
          <w:p w:rsidR="00950639" w:rsidRDefault="00FE1416" w:rsidP="00950639">
            <w:pPr>
              <w:rPr>
                <w:rFonts w:ascii="Verdana" w:hAnsi="Verdana"/>
                <w:sz w:val="18"/>
              </w:rPr>
            </w:pPr>
            <w:r>
              <w:rPr>
                <w:rFonts w:ascii="Verdana" w:hAnsi="Verdana"/>
                <w:sz w:val="18"/>
              </w:rPr>
              <w:t>H</w:t>
            </w:r>
            <w:r w:rsidR="00950639">
              <w:rPr>
                <w:rFonts w:ascii="Verdana" w:hAnsi="Verdana"/>
                <w:sz w:val="18"/>
              </w:rPr>
              <w:t xml:space="preserve">ighlighted areas on a criteria </w:t>
            </w:r>
            <w:r w:rsidR="007950E2">
              <w:rPr>
                <w:rFonts w:ascii="Verdana" w:hAnsi="Verdana"/>
                <w:sz w:val="18"/>
              </w:rPr>
              <w:t xml:space="preserve">rubric       </w:t>
            </w:r>
            <w:r w:rsidR="00950639">
              <w:rPr>
                <w:rFonts w:ascii="Verdana" w:hAnsi="Verdana"/>
                <w:sz w:val="18"/>
              </w:rPr>
              <w:t xml:space="preserve">sheet </w:t>
            </w:r>
            <w:r>
              <w:rPr>
                <w:rFonts w:ascii="Verdana" w:hAnsi="Verdana"/>
                <w:sz w:val="18"/>
              </w:rPr>
              <w:t>/ error cluster</w:t>
            </w:r>
            <w:r w:rsidR="0063110A">
              <w:rPr>
                <w:rFonts w:ascii="Verdana" w:hAnsi="Verdana"/>
                <w:sz w:val="18"/>
              </w:rPr>
              <w:t xml:space="preserve"> sheet</w:t>
            </w:r>
          </w:p>
          <w:p w:rsidR="00FE1416" w:rsidRDefault="00FE1416" w:rsidP="00950639">
            <w:pPr>
              <w:rPr>
                <w:rFonts w:ascii="Verdana" w:hAnsi="Verdana"/>
                <w:sz w:val="18"/>
              </w:rPr>
            </w:pPr>
          </w:p>
          <w:p w:rsidR="00950639" w:rsidRPr="00950639" w:rsidRDefault="00FE1416" w:rsidP="00950639">
            <w:pPr>
              <w:rPr>
                <w:rFonts w:ascii="Verdana" w:hAnsi="Verdana"/>
                <w:sz w:val="18"/>
              </w:rPr>
            </w:pPr>
            <w:r>
              <w:rPr>
                <w:rFonts w:ascii="Verdana" w:hAnsi="Verdana"/>
                <w:sz w:val="18"/>
              </w:rPr>
              <w:t xml:space="preserve">Copy of </w:t>
            </w:r>
            <w:r w:rsidR="00950639">
              <w:rPr>
                <w:rFonts w:ascii="Verdana" w:hAnsi="Verdana"/>
                <w:sz w:val="18"/>
              </w:rPr>
              <w:t>individual / group learning goals</w:t>
            </w:r>
          </w:p>
          <w:p w:rsidR="00950639" w:rsidRDefault="00950639" w:rsidP="00635F21">
            <w:pPr>
              <w:rPr>
                <w:rFonts w:ascii="Verdana" w:hAnsi="Verdana"/>
                <w:sz w:val="18"/>
              </w:rPr>
            </w:pPr>
          </w:p>
          <w:p w:rsidR="00950639" w:rsidRPr="003D7212" w:rsidRDefault="00950639" w:rsidP="00635F21">
            <w:pPr>
              <w:rPr>
                <w:rFonts w:ascii="Verdana" w:hAnsi="Verdana"/>
                <w:sz w:val="18"/>
              </w:rPr>
            </w:pPr>
          </w:p>
        </w:tc>
      </w:tr>
      <w:tr w:rsidR="00775EDC" w:rsidRPr="003D7212">
        <w:trPr>
          <w:trHeight w:val="2835"/>
        </w:trPr>
        <w:tc>
          <w:tcPr>
            <w:tcW w:w="3697" w:type="dxa"/>
            <w:vAlign w:val="center"/>
          </w:tcPr>
          <w:p w:rsidR="00775EDC" w:rsidRPr="00DC5820" w:rsidRDefault="00775EDC" w:rsidP="00635F21">
            <w:pPr>
              <w:rPr>
                <w:rFonts w:ascii="Helvetica" w:hAnsi="Helvetica"/>
                <w:i/>
              </w:rPr>
            </w:pPr>
            <w:r w:rsidRPr="00DC5820">
              <w:rPr>
                <w:rFonts w:ascii="Helvetica" w:hAnsi="Helvetica"/>
                <w:i/>
              </w:rPr>
              <w:t>5.5</w:t>
            </w:r>
          </w:p>
          <w:p w:rsidR="00775EDC" w:rsidRPr="00DC5820" w:rsidRDefault="00775EDC" w:rsidP="00635F21">
            <w:pPr>
              <w:rPr>
                <w:rFonts w:ascii="Helvetica" w:hAnsi="Helvetica"/>
              </w:rPr>
            </w:pPr>
            <w:r w:rsidRPr="00DC5820">
              <w:rPr>
                <w:rFonts w:ascii="Helvetica" w:hAnsi="Helvetica" w:cs="Helvetica"/>
                <w:i/>
              </w:rPr>
              <w:t>Demonstrate understanding of a range of strategies for reporting to students and parents/carers and the purpose of keeping accurate and reliable records of student achievement.</w:t>
            </w:r>
          </w:p>
        </w:tc>
        <w:tc>
          <w:tcPr>
            <w:tcW w:w="3697" w:type="dxa"/>
          </w:tcPr>
          <w:p w:rsidR="00775EDC" w:rsidRDefault="00775EDC" w:rsidP="00635F21">
            <w:pPr>
              <w:rPr>
                <w:rFonts w:ascii="Verdana" w:hAnsi="Verdana"/>
                <w:sz w:val="18"/>
              </w:rPr>
            </w:pPr>
          </w:p>
          <w:p w:rsidR="007A737A" w:rsidRDefault="007A737A" w:rsidP="00635F21">
            <w:pPr>
              <w:rPr>
                <w:rFonts w:ascii="Verdana" w:hAnsi="Verdana"/>
                <w:sz w:val="18"/>
              </w:rPr>
            </w:pPr>
            <w:r>
              <w:rPr>
                <w:rFonts w:ascii="Verdana" w:hAnsi="Verdana"/>
                <w:sz w:val="18"/>
              </w:rPr>
              <w:t xml:space="preserve">Reporting to students and parents is vital for parents to be informed about their student learning/behaviour progress as well as for students to know where they are in terms of their learning and/or behaviour. </w:t>
            </w:r>
          </w:p>
          <w:p w:rsidR="007A737A" w:rsidRDefault="007A737A" w:rsidP="00635F21">
            <w:pPr>
              <w:rPr>
                <w:rFonts w:ascii="Verdana" w:hAnsi="Verdana"/>
                <w:sz w:val="18"/>
              </w:rPr>
            </w:pPr>
          </w:p>
          <w:p w:rsidR="00DB434B" w:rsidRPr="003D7212" w:rsidRDefault="007A737A" w:rsidP="00635F21">
            <w:pPr>
              <w:rPr>
                <w:rFonts w:ascii="Verdana" w:hAnsi="Verdana"/>
                <w:sz w:val="18"/>
              </w:rPr>
            </w:pPr>
            <w:r>
              <w:rPr>
                <w:rFonts w:ascii="Verdana" w:hAnsi="Verdana"/>
                <w:sz w:val="18"/>
              </w:rPr>
              <w:t>Records of students must be</w:t>
            </w:r>
            <w:r w:rsidR="00DB434B">
              <w:rPr>
                <w:rFonts w:ascii="Verdana" w:hAnsi="Verdana"/>
                <w:sz w:val="18"/>
              </w:rPr>
              <w:t xml:space="preserve"> kept accurate and reliable</w:t>
            </w:r>
            <w:r>
              <w:rPr>
                <w:rFonts w:ascii="Verdana" w:hAnsi="Verdana"/>
                <w:sz w:val="18"/>
              </w:rPr>
              <w:t xml:space="preserve"> to</w:t>
            </w:r>
            <w:r w:rsidR="00AC7924">
              <w:rPr>
                <w:rFonts w:ascii="Verdana" w:hAnsi="Verdana"/>
                <w:sz w:val="18"/>
              </w:rPr>
              <w:t xml:space="preserve"> ensure consistency and to</w:t>
            </w:r>
            <w:r>
              <w:rPr>
                <w:rFonts w:ascii="Verdana" w:hAnsi="Verdana"/>
                <w:sz w:val="18"/>
              </w:rPr>
              <w:t xml:space="preserve"> avoid misunderstanding and confusion.</w:t>
            </w:r>
          </w:p>
        </w:tc>
        <w:tc>
          <w:tcPr>
            <w:tcW w:w="3697" w:type="dxa"/>
          </w:tcPr>
          <w:p w:rsidR="00775EDC" w:rsidRDefault="00775EDC" w:rsidP="00635F21">
            <w:pPr>
              <w:rPr>
                <w:rFonts w:ascii="Verdana" w:hAnsi="Verdana"/>
                <w:sz w:val="18"/>
              </w:rPr>
            </w:pPr>
          </w:p>
          <w:p w:rsidR="00F10713" w:rsidRDefault="00F10713" w:rsidP="00F10713">
            <w:pPr>
              <w:rPr>
                <w:rFonts w:ascii="Verdana" w:hAnsi="Verdana"/>
                <w:sz w:val="18"/>
              </w:rPr>
            </w:pPr>
          </w:p>
          <w:p w:rsidR="00F10713" w:rsidRDefault="00F10713" w:rsidP="00F10713">
            <w:pPr>
              <w:rPr>
                <w:rFonts w:ascii="Verdana" w:hAnsi="Verdana"/>
                <w:sz w:val="18"/>
              </w:rPr>
            </w:pPr>
            <w:r>
              <w:rPr>
                <w:rFonts w:ascii="Verdana" w:hAnsi="Verdana"/>
                <w:sz w:val="18"/>
              </w:rPr>
              <w:t>- class list notes</w:t>
            </w:r>
          </w:p>
          <w:p w:rsidR="00DB434B" w:rsidRDefault="00F10713" w:rsidP="00F10713">
            <w:pPr>
              <w:rPr>
                <w:rFonts w:ascii="Verdana" w:hAnsi="Verdana"/>
                <w:sz w:val="18"/>
              </w:rPr>
            </w:pPr>
            <w:r>
              <w:rPr>
                <w:rFonts w:ascii="Verdana" w:hAnsi="Verdana"/>
                <w:sz w:val="18"/>
              </w:rPr>
              <w:t>- one on one / class feedback</w:t>
            </w:r>
          </w:p>
          <w:p w:rsidR="00F10713" w:rsidRDefault="00F10713" w:rsidP="00635F21">
            <w:pPr>
              <w:rPr>
                <w:rFonts w:ascii="Verdana" w:hAnsi="Verdana"/>
                <w:sz w:val="18"/>
              </w:rPr>
            </w:pPr>
          </w:p>
          <w:p w:rsidR="00F10713" w:rsidRDefault="00F10713" w:rsidP="00635F21">
            <w:pPr>
              <w:rPr>
                <w:rFonts w:ascii="Verdana" w:hAnsi="Verdana"/>
                <w:sz w:val="18"/>
              </w:rPr>
            </w:pPr>
          </w:p>
          <w:p w:rsidR="00F10713" w:rsidRDefault="00F10713" w:rsidP="00635F21">
            <w:pPr>
              <w:rPr>
                <w:rFonts w:ascii="Verdana" w:hAnsi="Verdana"/>
                <w:sz w:val="18"/>
              </w:rPr>
            </w:pPr>
          </w:p>
          <w:p w:rsidR="00DB434B" w:rsidRDefault="00DB434B" w:rsidP="00635F21">
            <w:pPr>
              <w:rPr>
                <w:rFonts w:ascii="Verdana" w:hAnsi="Verdana"/>
                <w:sz w:val="18"/>
              </w:rPr>
            </w:pPr>
            <w:r>
              <w:rPr>
                <w:rFonts w:ascii="Verdana" w:hAnsi="Verdana"/>
                <w:sz w:val="18"/>
              </w:rPr>
              <w:t>In the future</w:t>
            </w:r>
          </w:p>
          <w:p w:rsidR="00DB434B" w:rsidRDefault="00DB434B" w:rsidP="00635F21">
            <w:pPr>
              <w:rPr>
                <w:rFonts w:ascii="Verdana" w:hAnsi="Verdana"/>
                <w:sz w:val="18"/>
              </w:rPr>
            </w:pPr>
          </w:p>
          <w:p w:rsidR="00DB434B" w:rsidRDefault="00DB434B" w:rsidP="00DB434B">
            <w:pPr>
              <w:rPr>
                <w:rFonts w:ascii="Verdana" w:hAnsi="Verdana"/>
                <w:sz w:val="18"/>
              </w:rPr>
            </w:pPr>
            <w:r w:rsidRPr="00DB434B">
              <w:rPr>
                <w:rFonts w:ascii="Verdana" w:hAnsi="Verdana"/>
                <w:sz w:val="18"/>
              </w:rPr>
              <w:t>-</w:t>
            </w:r>
            <w:r>
              <w:rPr>
                <w:rFonts w:ascii="Verdana" w:hAnsi="Verdana"/>
                <w:sz w:val="18"/>
              </w:rPr>
              <w:t xml:space="preserve"> student reports</w:t>
            </w:r>
          </w:p>
          <w:p w:rsidR="00DB434B" w:rsidRDefault="00DB434B" w:rsidP="00DB434B">
            <w:pPr>
              <w:rPr>
                <w:rFonts w:ascii="Verdana" w:hAnsi="Verdana"/>
                <w:sz w:val="18"/>
              </w:rPr>
            </w:pPr>
            <w:r>
              <w:rPr>
                <w:rFonts w:ascii="Verdana" w:hAnsi="Verdana"/>
                <w:sz w:val="18"/>
              </w:rPr>
              <w:t>- parent-teacher interview (formal)</w:t>
            </w:r>
          </w:p>
          <w:p w:rsidR="00DB434B" w:rsidRDefault="00DB434B" w:rsidP="00DB434B">
            <w:pPr>
              <w:rPr>
                <w:rFonts w:ascii="Verdana" w:hAnsi="Verdana"/>
                <w:sz w:val="18"/>
              </w:rPr>
            </w:pPr>
            <w:r>
              <w:rPr>
                <w:rFonts w:ascii="Verdana" w:hAnsi="Verdana"/>
                <w:sz w:val="18"/>
              </w:rPr>
              <w:t>- parent-teacher meeting (informal)</w:t>
            </w:r>
          </w:p>
          <w:p w:rsidR="00F10713" w:rsidRPr="00DB434B" w:rsidRDefault="007A737A" w:rsidP="00F10713">
            <w:pPr>
              <w:rPr>
                <w:rFonts w:ascii="Verdana" w:hAnsi="Verdana"/>
                <w:sz w:val="18"/>
              </w:rPr>
            </w:pPr>
            <w:r>
              <w:rPr>
                <w:rFonts w:ascii="Verdana" w:hAnsi="Verdana"/>
                <w:sz w:val="18"/>
              </w:rPr>
              <w:t>- phone calls to parents</w:t>
            </w:r>
          </w:p>
          <w:p w:rsidR="00DB434B" w:rsidRPr="00DB434B" w:rsidRDefault="00DB434B" w:rsidP="00DB434B">
            <w:pPr>
              <w:rPr>
                <w:rFonts w:ascii="Verdana" w:hAnsi="Verdana"/>
                <w:sz w:val="18"/>
              </w:rPr>
            </w:pPr>
          </w:p>
        </w:tc>
        <w:tc>
          <w:tcPr>
            <w:tcW w:w="3697" w:type="dxa"/>
          </w:tcPr>
          <w:p w:rsidR="00775EDC" w:rsidRDefault="00775EDC" w:rsidP="00635F21">
            <w:pPr>
              <w:rPr>
                <w:rFonts w:ascii="Verdana" w:hAnsi="Verdana"/>
                <w:sz w:val="18"/>
              </w:rPr>
            </w:pPr>
          </w:p>
          <w:p w:rsidR="00DB434B" w:rsidRPr="00F10713" w:rsidRDefault="00F10713" w:rsidP="00F10713">
            <w:pPr>
              <w:rPr>
                <w:rFonts w:ascii="Verdana" w:hAnsi="Verdana"/>
                <w:sz w:val="18"/>
              </w:rPr>
            </w:pPr>
            <w:r w:rsidRPr="00F10713">
              <w:rPr>
                <w:rFonts w:ascii="Verdana" w:hAnsi="Verdana"/>
                <w:sz w:val="18"/>
              </w:rPr>
              <w:t>-</w:t>
            </w:r>
            <w:r>
              <w:rPr>
                <w:rFonts w:ascii="Verdana" w:hAnsi="Verdana"/>
                <w:sz w:val="18"/>
              </w:rPr>
              <w:t xml:space="preserve"> class list notes</w:t>
            </w:r>
          </w:p>
          <w:p w:rsidR="00F10713" w:rsidRDefault="00F10713" w:rsidP="00635F21">
            <w:pPr>
              <w:rPr>
                <w:rFonts w:ascii="Verdana" w:hAnsi="Verdana"/>
                <w:sz w:val="18"/>
              </w:rPr>
            </w:pPr>
            <w:r>
              <w:rPr>
                <w:rFonts w:ascii="Verdana" w:hAnsi="Verdana"/>
                <w:sz w:val="18"/>
              </w:rPr>
              <w:t>- one on one written feedback</w:t>
            </w:r>
          </w:p>
          <w:p w:rsidR="00F10713" w:rsidRDefault="00F10713" w:rsidP="00635F21">
            <w:pPr>
              <w:rPr>
                <w:rFonts w:ascii="Verdana" w:hAnsi="Verdana"/>
                <w:sz w:val="18"/>
              </w:rPr>
            </w:pPr>
          </w:p>
          <w:p w:rsidR="00F10713" w:rsidRDefault="00F10713" w:rsidP="00635F21">
            <w:pPr>
              <w:rPr>
                <w:rFonts w:ascii="Verdana" w:hAnsi="Verdana"/>
                <w:sz w:val="18"/>
              </w:rPr>
            </w:pPr>
          </w:p>
          <w:p w:rsidR="00F10713" w:rsidRDefault="00F10713" w:rsidP="00635F21">
            <w:pPr>
              <w:rPr>
                <w:rFonts w:ascii="Verdana" w:hAnsi="Verdana"/>
                <w:sz w:val="18"/>
              </w:rPr>
            </w:pPr>
          </w:p>
          <w:p w:rsidR="00DB434B" w:rsidRDefault="00DB434B" w:rsidP="00635F21">
            <w:pPr>
              <w:rPr>
                <w:rFonts w:ascii="Verdana" w:hAnsi="Verdana"/>
                <w:sz w:val="18"/>
              </w:rPr>
            </w:pPr>
            <w:r>
              <w:rPr>
                <w:rFonts w:ascii="Verdana" w:hAnsi="Verdana"/>
                <w:sz w:val="18"/>
              </w:rPr>
              <w:t>In the future</w:t>
            </w:r>
          </w:p>
          <w:p w:rsidR="00DB434B" w:rsidRDefault="00DB434B" w:rsidP="00635F21">
            <w:pPr>
              <w:rPr>
                <w:rFonts w:ascii="Verdana" w:hAnsi="Verdana"/>
                <w:sz w:val="18"/>
              </w:rPr>
            </w:pPr>
          </w:p>
          <w:p w:rsidR="00DB434B" w:rsidRDefault="00DB434B" w:rsidP="00DB434B">
            <w:pPr>
              <w:rPr>
                <w:rFonts w:ascii="Verdana" w:hAnsi="Verdana"/>
                <w:sz w:val="18"/>
              </w:rPr>
            </w:pPr>
            <w:r w:rsidRPr="00DB434B">
              <w:rPr>
                <w:rFonts w:ascii="Verdana" w:hAnsi="Verdana"/>
                <w:sz w:val="18"/>
              </w:rPr>
              <w:t>-</w:t>
            </w:r>
            <w:r>
              <w:rPr>
                <w:rFonts w:ascii="Verdana" w:hAnsi="Verdana"/>
                <w:sz w:val="18"/>
              </w:rPr>
              <w:t xml:space="preserve"> student reports</w:t>
            </w:r>
          </w:p>
          <w:p w:rsidR="00DB434B" w:rsidRDefault="00DB434B" w:rsidP="00DB434B">
            <w:pPr>
              <w:rPr>
                <w:rFonts w:ascii="Verdana" w:hAnsi="Verdana"/>
                <w:sz w:val="18"/>
              </w:rPr>
            </w:pPr>
            <w:r>
              <w:rPr>
                <w:rFonts w:ascii="Verdana" w:hAnsi="Verdana"/>
                <w:sz w:val="18"/>
              </w:rPr>
              <w:t>- recording of parent-teacher interview (with consent of the parent)</w:t>
            </w:r>
          </w:p>
          <w:p w:rsidR="00B02685" w:rsidRDefault="00B02685" w:rsidP="00DB434B">
            <w:pPr>
              <w:rPr>
                <w:rFonts w:ascii="Verdana" w:hAnsi="Verdana"/>
                <w:sz w:val="18"/>
              </w:rPr>
            </w:pPr>
            <w:r>
              <w:rPr>
                <w:rFonts w:ascii="Verdana" w:hAnsi="Verdana"/>
                <w:sz w:val="18"/>
              </w:rPr>
              <w:t>- recording of students (with consent of the parents)</w:t>
            </w:r>
          </w:p>
          <w:p w:rsidR="00DB434B" w:rsidRPr="00DB434B" w:rsidRDefault="00DB434B" w:rsidP="00DB434B">
            <w:pPr>
              <w:rPr>
                <w:rFonts w:ascii="Verdana" w:hAnsi="Verdana"/>
                <w:sz w:val="18"/>
              </w:rPr>
            </w:pPr>
          </w:p>
        </w:tc>
      </w:tr>
    </w:tbl>
    <w:p w:rsidR="003D427E" w:rsidRDefault="003D427E" w:rsidP="00635F21">
      <w:pPr>
        <w:tabs>
          <w:tab w:val="left" w:pos="3697"/>
          <w:tab w:val="left" w:pos="7394"/>
          <w:tab w:val="left" w:pos="11091"/>
        </w:tabs>
        <w:rPr>
          <w:rFonts w:ascii="Verdana" w:hAnsi="Verdana"/>
          <w:b/>
        </w:rPr>
      </w:pPr>
    </w:p>
    <w:p w:rsidR="003D427E" w:rsidRDefault="00635F21" w:rsidP="00635F21">
      <w:pPr>
        <w:tabs>
          <w:tab w:val="left" w:pos="3697"/>
          <w:tab w:val="left" w:pos="7394"/>
          <w:tab w:val="left" w:pos="11091"/>
        </w:tabs>
        <w:rPr>
          <w:rFonts w:ascii="Verdana" w:hAnsi="Verdana"/>
          <w:b/>
        </w:rPr>
      </w:pPr>
      <w:r w:rsidRPr="00A05733">
        <w:rPr>
          <w:rFonts w:ascii="Verdana" w:hAnsi="Verdana"/>
          <w:b/>
        </w:rPr>
        <w:t xml:space="preserve">Aspects of Professional </w:t>
      </w:r>
      <w:r w:rsidR="00DC5820">
        <w:rPr>
          <w:rFonts w:ascii="Verdana" w:hAnsi="Verdana"/>
          <w:b/>
        </w:rPr>
        <w:t>Standard 5</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p>
    <w:p w:rsidR="00635F21" w:rsidRPr="00A05733" w:rsidRDefault="00635F21" w:rsidP="00635F21">
      <w:pPr>
        <w:tabs>
          <w:tab w:val="left" w:pos="3697"/>
          <w:tab w:val="left" w:pos="7394"/>
          <w:tab w:val="left" w:pos="11091"/>
        </w:tabs>
        <w:rPr>
          <w:rFonts w:ascii="Verdana" w:hAnsi="Verdana"/>
          <w:b/>
        </w:rPr>
      </w:pP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A05733">
        <w:trPr>
          <w:trHeight w:val="851"/>
        </w:trPr>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444EA1" w:rsidRPr="003D7212" w:rsidTr="00BA50D9">
        <w:trPr>
          <w:trHeight w:val="851"/>
        </w:trPr>
        <w:tc>
          <w:tcPr>
            <w:tcW w:w="3697" w:type="dxa"/>
            <w:vAlign w:val="center"/>
          </w:tcPr>
          <w:p w:rsidR="00444EA1" w:rsidRPr="00DC5820" w:rsidRDefault="00444EA1" w:rsidP="00BA50D9">
            <w:pPr>
              <w:rPr>
                <w:rFonts w:ascii="Helvetica" w:hAnsi="Helvetica"/>
                <w:i/>
              </w:rPr>
            </w:pPr>
            <w:r w:rsidRPr="00DC5820">
              <w:rPr>
                <w:rFonts w:ascii="Helvetica" w:hAnsi="Helvetica"/>
                <w:i/>
              </w:rPr>
              <w:t>5.5</w:t>
            </w:r>
          </w:p>
          <w:p w:rsidR="00444EA1" w:rsidRPr="00DC5820" w:rsidRDefault="00444EA1" w:rsidP="00BA50D9">
            <w:pPr>
              <w:rPr>
                <w:rFonts w:ascii="Helvetica" w:hAnsi="Helvetica"/>
              </w:rPr>
            </w:pPr>
            <w:r w:rsidRPr="00DC5820">
              <w:rPr>
                <w:rFonts w:ascii="Helvetica" w:hAnsi="Helvetica" w:cs="Helvetica"/>
                <w:i/>
              </w:rPr>
              <w:t>Demonstrate understanding of a range of strategies for reporting to students and parents/carers and the purpose of keeping accurate and reliable records of student achievement.</w:t>
            </w:r>
          </w:p>
        </w:tc>
        <w:tc>
          <w:tcPr>
            <w:tcW w:w="3697" w:type="dxa"/>
          </w:tcPr>
          <w:p w:rsidR="00444EA1" w:rsidRDefault="00444EA1" w:rsidP="00BA50D9">
            <w:pPr>
              <w:rPr>
                <w:rFonts w:ascii="Verdana" w:hAnsi="Verdana"/>
                <w:sz w:val="18"/>
              </w:rPr>
            </w:pPr>
          </w:p>
          <w:p w:rsidR="00444EA1" w:rsidRDefault="00444EA1" w:rsidP="00BA50D9">
            <w:pPr>
              <w:rPr>
                <w:rFonts w:ascii="Verdana" w:hAnsi="Verdana"/>
                <w:sz w:val="18"/>
              </w:rPr>
            </w:pPr>
            <w:r>
              <w:rPr>
                <w:rFonts w:ascii="Verdana" w:hAnsi="Verdana"/>
                <w:sz w:val="18"/>
              </w:rPr>
              <w:t xml:space="preserve">Reporting to students and parents is vital for parents to be informed about their student learning/behaviour progress as well as for students to know where they are in terms of their learning and/or behaviour. </w:t>
            </w:r>
          </w:p>
          <w:p w:rsidR="00444EA1" w:rsidRDefault="00444EA1" w:rsidP="00BA50D9">
            <w:pPr>
              <w:rPr>
                <w:rFonts w:ascii="Verdana" w:hAnsi="Verdana"/>
                <w:sz w:val="18"/>
              </w:rPr>
            </w:pPr>
          </w:p>
          <w:p w:rsidR="00444EA1" w:rsidRPr="003D7212" w:rsidRDefault="00444EA1" w:rsidP="00BA50D9">
            <w:pPr>
              <w:rPr>
                <w:rFonts w:ascii="Verdana" w:hAnsi="Verdana"/>
                <w:sz w:val="18"/>
              </w:rPr>
            </w:pPr>
            <w:r>
              <w:rPr>
                <w:rFonts w:ascii="Verdana" w:hAnsi="Verdana"/>
                <w:sz w:val="18"/>
              </w:rPr>
              <w:t>Records of students must be kept accurate and reliable to ensure consistency and to avoid misunderstanding and confusion.</w:t>
            </w:r>
          </w:p>
        </w:tc>
        <w:tc>
          <w:tcPr>
            <w:tcW w:w="3697" w:type="dxa"/>
          </w:tcPr>
          <w:p w:rsidR="00444EA1" w:rsidRDefault="00444EA1" w:rsidP="00BA50D9">
            <w:pPr>
              <w:rPr>
                <w:rFonts w:ascii="Verdana" w:hAnsi="Verdana"/>
                <w:sz w:val="18"/>
              </w:rPr>
            </w:pPr>
          </w:p>
          <w:p w:rsidR="00444EA1" w:rsidRDefault="00444EA1" w:rsidP="00BA50D9">
            <w:pPr>
              <w:rPr>
                <w:rFonts w:ascii="Verdana" w:hAnsi="Verdana"/>
                <w:sz w:val="18"/>
              </w:rPr>
            </w:pPr>
          </w:p>
          <w:p w:rsidR="00444EA1" w:rsidRDefault="00444EA1" w:rsidP="00BA50D9">
            <w:pPr>
              <w:rPr>
                <w:rFonts w:ascii="Verdana" w:hAnsi="Verdana"/>
                <w:sz w:val="18"/>
              </w:rPr>
            </w:pPr>
            <w:r>
              <w:rPr>
                <w:rFonts w:ascii="Verdana" w:hAnsi="Verdana"/>
                <w:sz w:val="18"/>
              </w:rPr>
              <w:t>In the future</w:t>
            </w:r>
          </w:p>
          <w:p w:rsidR="00444EA1" w:rsidRDefault="00444EA1" w:rsidP="00BA50D9">
            <w:pPr>
              <w:rPr>
                <w:rFonts w:ascii="Verdana" w:hAnsi="Verdana"/>
                <w:sz w:val="18"/>
              </w:rPr>
            </w:pPr>
          </w:p>
          <w:p w:rsidR="00444EA1" w:rsidRDefault="00444EA1" w:rsidP="00BA50D9">
            <w:pPr>
              <w:rPr>
                <w:rFonts w:ascii="Verdana" w:hAnsi="Verdana"/>
                <w:sz w:val="18"/>
              </w:rPr>
            </w:pPr>
            <w:r w:rsidRPr="00DB434B">
              <w:rPr>
                <w:rFonts w:ascii="Verdana" w:hAnsi="Verdana"/>
                <w:sz w:val="18"/>
              </w:rPr>
              <w:t>-</w:t>
            </w:r>
            <w:r>
              <w:rPr>
                <w:rFonts w:ascii="Verdana" w:hAnsi="Verdana"/>
                <w:sz w:val="18"/>
              </w:rPr>
              <w:t xml:space="preserve"> student reports</w:t>
            </w:r>
          </w:p>
          <w:p w:rsidR="00444EA1" w:rsidRDefault="00444EA1" w:rsidP="00BA50D9">
            <w:pPr>
              <w:rPr>
                <w:rFonts w:ascii="Verdana" w:hAnsi="Verdana"/>
                <w:sz w:val="18"/>
              </w:rPr>
            </w:pPr>
            <w:r>
              <w:rPr>
                <w:rFonts w:ascii="Verdana" w:hAnsi="Verdana"/>
                <w:sz w:val="18"/>
              </w:rPr>
              <w:t>- parent-teacher interview (formal)</w:t>
            </w:r>
          </w:p>
          <w:p w:rsidR="00444EA1" w:rsidRDefault="00444EA1" w:rsidP="00BA50D9">
            <w:pPr>
              <w:rPr>
                <w:rFonts w:ascii="Verdana" w:hAnsi="Verdana"/>
                <w:sz w:val="18"/>
              </w:rPr>
            </w:pPr>
            <w:r>
              <w:rPr>
                <w:rFonts w:ascii="Verdana" w:hAnsi="Verdana"/>
                <w:sz w:val="18"/>
              </w:rPr>
              <w:t>- parent-teacher meeting (informal)</w:t>
            </w:r>
          </w:p>
          <w:p w:rsidR="00444EA1" w:rsidRDefault="00444EA1" w:rsidP="00BA50D9">
            <w:pPr>
              <w:rPr>
                <w:rFonts w:ascii="Verdana" w:hAnsi="Verdana"/>
                <w:sz w:val="18"/>
              </w:rPr>
            </w:pPr>
            <w:r>
              <w:rPr>
                <w:rFonts w:ascii="Verdana" w:hAnsi="Verdana"/>
                <w:sz w:val="18"/>
              </w:rPr>
              <w:t>- phone calls to parents</w:t>
            </w:r>
          </w:p>
          <w:p w:rsidR="00444EA1" w:rsidRDefault="00444EA1" w:rsidP="00BA50D9">
            <w:pPr>
              <w:rPr>
                <w:rFonts w:ascii="Verdana" w:hAnsi="Verdana"/>
                <w:sz w:val="18"/>
              </w:rPr>
            </w:pPr>
            <w:r>
              <w:rPr>
                <w:rFonts w:ascii="Verdana" w:hAnsi="Verdana"/>
                <w:sz w:val="18"/>
              </w:rPr>
              <w:t>- diary notes</w:t>
            </w:r>
          </w:p>
          <w:p w:rsidR="00444EA1" w:rsidRDefault="00444EA1" w:rsidP="00BA50D9">
            <w:pPr>
              <w:rPr>
                <w:rFonts w:ascii="Verdana" w:hAnsi="Verdana"/>
                <w:sz w:val="18"/>
              </w:rPr>
            </w:pPr>
            <w:r>
              <w:rPr>
                <w:rFonts w:ascii="Verdana" w:hAnsi="Verdana"/>
                <w:sz w:val="18"/>
              </w:rPr>
              <w:t>- class list notes</w:t>
            </w:r>
          </w:p>
          <w:p w:rsidR="00444EA1" w:rsidRPr="00DB434B" w:rsidRDefault="00444EA1" w:rsidP="00BA50D9">
            <w:pPr>
              <w:rPr>
                <w:rFonts w:ascii="Verdana" w:hAnsi="Verdana"/>
                <w:sz w:val="18"/>
              </w:rPr>
            </w:pPr>
            <w:r>
              <w:rPr>
                <w:rFonts w:ascii="Verdana" w:hAnsi="Verdana"/>
                <w:sz w:val="18"/>
              </w:rPr>
              <w:t>- one on one / class feedback</w:t>
            </w:r>
          </w:p>
        </w:tc>
        <w:tc>
          <w:tcPr>
            <w:tcW w:w="3697" w:type="dxa"/>
          </w:tcPr>
          <w:p w:rsidR="00444EA1" w:rsidRDefault="00444EA1" w:rsidP="00BA50D9">
            <w:pPr>
              <w:rPr>
                <w:rFonts w:ascii="Verdana" w:hAnsi="Verdana"/>
                <w:sz w:val="18"/>
              </w:rPr>
            </w:pPr>
          </w:p>
          <w:p w:rsidR="00444EA1" w:rsidRDefault="00444EA1" w:rsidP="00BA50D9">
            <w:pPr>
              <w:rPr>
                <w:rFonts w:ascii="Verdana" w:hAnsi="Verdana"/>
                <w:sz w:val="18"/>
              </w:rPr>
            </w:pPr>
          </w:p>
          <w:p w:rsidR="00444EA1" w:rsidRDefault="00444EA1" w:rsidP="00BA50D9">
            <w:pPr>
              <w:rPr>
                <w:rFonts w:ascii="Verdana" w:hAnsi="Verdana"/>
                <w:sz w:val="18"/>
              </w:rPr>
            </w:pPr>
            <w:r>
              <w:rPr>
                <w:rFonts w:ascii="Verdana" w:hAnsi="Verdana"/>
                <w:sz w:val="18"/>
              </w:rPr>
              <w:t>In the future</w:t>
            </w:r>
          </w:p>
          <w:p w:rsidR="00444EA1" w:rsidRDefault="00444EA1" w:rsidP="00BA50D9">
            <w:pPr>
              <w:rPr>
                <w:rFonts w:ascii="Verdana" w:hAnsi="Verdana"/>
                <w:sz w:val="18"/>
              </w:rPr>
            </w:pPr>
          </w:p>
          <w:p w:rsidR="00444EA1" w:rsidRDefault="00444EA1" w:rsidP="00BA50D9">
            <w:pPr>
              <w:rPr>
                <w:rFonts w:ascii="Verdana" w:hAnsi="Verdana"/>
                <w:sz w:val="18"/>
              </w:rPr>
            </w:pPr>
            <w:r w:rsidRPr="00DB434B">
              <w:rPr>
                <w:rFonts w:ascii="Verdana" w:hAnsi="Verdana"/>
                <w:sz w:val="18"/>
              </w:rPr>
              <w:t>-</w:t>
            </w:r>
            <w:r>
              <w:rPr>
                <w:rFonts w:ascii="Verdana" w:hAnsi="Verdana"/>
                <w:sz w:val="18"/>
              </w:rPr>
              <w:t xml:space="preserve"> student reports</w:t>
            </w:r>
          </w:p>
          <w:p w:rsidR="00444EA1" w:rsidRDefault="00444EA1" w:rsidP="00BA50D9">
            <w:pPr>
              <w:rPr>
                <w:rFonts w:ascii="Verdana" w:hAnsi="Verdana"/>
                <w:sz w:val="18"/>
              </w:rPr>
            </w:pPr>
            <w:r>
              <w:rPr>
                <w:rFonts w:ascii="Verdana" w:hAnsi="Verdana"/>
                <w:sz w:val="18"/>
              </w:rPr>
              <w:t>- recording of parent-teacher interview (with consent of the parent)</w:t>
            </w:r>
          </w:p>
          <w:p w:rsidR="00444EA1" w:rsidRDefault="00444EA1" w:rsidP="00BA50D9">
            <w:pPr>
              <w:rPr>
                <w:rFonts w:ascii="Verdana" w:hAnsi="Verdana"/>
                <w:sz w:val="18"/>
              </w:rPr>
            </w:pPr>
            <w:r>
              <w:rPr>
                <w:rFonts w:ascii="Verdana" w:hAnsi="Verdana"/>
                <w:sz w:val="18"/>
              </w:rPr>
              <w:t>- recording of students (with consent of the parents)</w:t>
            </w:r>
          </w:p>
          <w:p w:rsidR="00444EA1" w:rsidRDefault="00444EA1" w:rsidP="00BA50D9">
            <w:pPr>
              <w:rPr>
                <w:rFonts w:ascii="Verdana" w:hAnsi="Verdana"/>
                <w:sz w:val="18"/>
              </w:rPr>
            </w:pPr>
            <w:r>
              <w:rPr>
                <w:rFonts w:ascii="Verdana" w:hAnsi="Verdana"/>
                <w:sz w:val="18"/>
              </w:rPr>
              <w:t>- diary notes</w:t>
            </w:r>
          </w:p>
          <w:p w:rsidR="00444EA1" w:rsidRPr="00DB434B" w:rsidRDefault="00444EA1" w:rsidP="00BA50D9">
            <w:pPr>
              <w:rPr>
                <w:rFonts w:ascii="Verdana" w:hAnsi="Verdana"/>
                <w:sz w:val="18"/>
              </w:rPr>
            </w:pPr>
            <w:r>
              <w:rPr>
                <w:rFonts w:ascii="Verdana" w:hAnsi="Verdana"/>
                <w:sz w:val="18"/>
              </w:rPr>
              <w:t>- class list notes</w:t>
            </w:r>
          </w:p>
        </w:tc>
      </w:tr>
    </w:tbl>
    <w:p w:rsidR="007721AC" w:rsidRDefault="007721AC" w:rsidP="00635F21">
      <w:pPr>
        <w:tabs>
          <w:tab w:val="num" w:pos="993"/>
        </w:tabs>
        <w:spacing w:after="240"/>
        <w:rPr>
          <w:rFonts w:ascii="Geneva" w:hAnsi="Geneva"/>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4788"/>
      </w:tblGrid>
      <w:tr w:rsidR="00C260E7" w:rsidTr="00C260E7">
        <w:tc>
          <w:tcPr>
            <w:tcW w:w="14788" w:type="dxa"/>
          </w:tcPr>
          <w:p w:rsidR="00C260E7" w:rsidRDefault="00C260E7" w:rsidP="00C260E7">
            <w:pPr>
              <w:tabs>
                <w:tab w:val="left" w:pos="3969"/>
              </w:tabs>
              <w:spacing w:after="120"/>
              <w:rPr>
                <w:rFonts w:ascii="Helvetica" w:hAnsi="Helvetica"/>
                <w:b/>
                <w:sz w:val="28"/>
              </w:rPr>
            </w:pPr>
          </w:p>
          <w:p w:rsidR="00C260E7" w:rsidRPr="00267DAB" w:rsidRDefault="00267DAB" w:rsidP="00C260E7">
            <w:pPr>
              <w:tabs>
                <w:tab w:val="left" w:pos="3969"/>
              </w:tabs>
              <w:spacing w:after="120"/>
              <w:rPr>
                <w:rFonts w:ascii="Helvetica" w:hAnsi="Helvetica"/>
                <w:sz w:val="36"/>
                <w:szCs w:val="36"/>
              </w:rPr>
            </w:pPr>
            <w:r w:rsidRPr="00267DAB">
              <w:rPr>
                <w:rFonts w:ascii="Helvetica" w:hAnsi="Helvetica"/>
                <w:b/>
                <w:sz w:val="36"/>
                <w:szCs w:val="36"/>
              </w:rPr>
              <w:t xml:space="preserve">Professional </w:t>
            </w:r>
            <w:r w:rsidR="00C260E7" w:rsidRPr="00267DAB">
              <w:rPr>
                <w:rFonts w:ascii="Helvetica" w:hAnsi="Helvetica"/>
                <w:b/>
                <w:sz w:val="36"/>
                <w:szCs w:val="36"/>
              </w:rPr>
              <w:t>STANDARD 6:</w:t>
            </w:r>
            <w:r w:rsidR="00C260E7" w:rsidRPr="00267DAB">
              <w:rPr>
                <w:rFonts w:ascii="Helvetica" w:hAnsi="Helvetica"/>
                <w:sz w:val="36"/>
                <w:szCs w:val="36"/>
              </w:rPr>
              <w:t xml:space="preserve"> </w:t>
            </w:r>
            <w:r w:rsidR="00C260E7" w:rsidRPr="00267DAB">
              <w:rPr>
                <w:rFonts w:ascii="Helvetica" w:hAnsi="Helvetica" w:cs="Helvetica"/>
                <w:b/>
                <w:sz w:val="36"/>
                <w:szCs w:val="36"/>
              </w:rPr>
              <w:t>Engage in professional learning</w:t>
            </w:r>
          </w:p>
          <w:p w:rsidR="00C260E7" w:rsidRDefault="00C260E7" w:rsidP="00C260E7">
            <w:pPr>
              <w:rPr>
                <w:rFonts w:ascii="Comic Sans MS" w:hAnsi="Comic Sans MS"/>
                <w:b/>
              </w:rPr>
            </w:pPr>
          </w:p>
        </w:tc>
      </w:tr>
    </w:tbl>
    <w:p w:rsidR="00C260E7" w:rsidRDefault="00C260E7" w:rsidP="00C260E7">
      <w:pPr>
        <w:rPr>
          <w:rFonts w:ascii="Comic Sans MS" w:hAnsi="Comic Sans MS"/>
          <w:b/>
        </w:rPr>
      </w:pPr>
    </w:p>
    <w:p w:rsidR="00C260E7" w:rsidRDefault="00C260E7" w:rsidP="00C260E7">
      <w:pPr>
        <w:rPr>
          <w:rFonts w:ascii="Comic Sans MS" w:hAnsi="Comic Sans MS"/>
          <w:b/>
        </w:rPr>
      </w:pPr>
    </w:p>
    <w:p w:rsidR="00635F21" w:rsidRPr="00C260E7" w:rsidRDefault="00635F21" w:rsidP="00C260E7">
      <w:r w:rsidRPr="00BA57D4">
        <w:rPr>
          <w:rFonts w:ascii="Comic Sans MS" w:hAnsi="Comic Sans MS"/>
          <w:b/>
        </w:rPr>
        <w:t>Demonstration of standard may include:</w:t>
      </w:r>
    </w:p>
    <w:p w:rsidR="004E62FC" w:rsidRPr="00772DA4" w:rsidRDefault="004E62FC" w:rsidP="008166B6">
      <w:pPr>
        <w:numPr>
          <w:ilvl w:val="0"/>
          <w:numId w:val="5"/>
        </w:numPr>
        <w:rPr>
          <w:rFonts w:ascii="Comic Sans MS" w:hAnsi="Comic Sans MS"/>
          <w:sz w:val="20"/>
          <w:lang w:val="en-US"/>
        </w:rPr>
      </w:pPr>
      <w:r w:rsidRPr="00772DA4">
        <w:rPr>
          <w:rFonts w:ascii="Comic Sans MS" w:hAnsi="Comic Sans MS"/>
          <w:sz w:val="20"/>
          <w:lang w:val="en-US"/>
        </w:rPr>
        <w:t>Reflections on classroom activities highlighting activities and resources that could be refined or reconsidered.</w:t>
      </w:r>
    </w:p>
    <w:p w:rsidR="004E62FC" w:rsidRPr="00772DA4" w:rsidRDefault="004E62FC" w:rsidP="008166B6">
      <w:pPr>
        <w:numPr>
          <w:ilvl w:val="0"/>
          <w:numId w:val="5"/>
        </w:numPr>
        <w:rPr>
          <w:rFonts w:ascii="Comic Sans MS" w:hAnsi="Comic Sans MS"/>
          <w:sz w:val="20"/>
          <w:lang w:val="en-US"/>
        </w:rPr>
      </w:pPr>
      <w:r w:rsidRPr="00772DA4">
        <w:rPr>
          <w:rFonts w:ascii="Comic Sans MS" w:hAnsi="Comic Sans MS"/>
          <w:sz w:val="20"/>
          <w:lang w:val="en-US"/>
        </w:rPr>
        <w:t>Reflections on classroom activities that identify areas of knowledge or practice that need further development.</w:t>
      </w:r>
    </w:p>
    <w:p w:rsidR="004E62FC" w:rsidRPr="00772DA4" w:rsidRDefault="004E62FC" w:rsidP="008166B6">
      <w:pPr>
        <w:numPr>
          <w:ilvl w:val="0"/>
          <w:numId w:val="5"/>
        </w:numPr>
        <w:rPr>
          <w:rFonts w:ascii="Comic Sans MS" w:hAnsi="Comic Sans MS"/>
          <w:sz w:val="20"/>
          <w:lang w:val="en-US"/>
        </w:rPr>
      </w:pPr>
      <w:r w:rsidRPr="00772DA4">
        <w:rPr>
          <w:rFonts w:ascii="Comic Sans MS" w:hAnsi="Comic Sans MS"/>
          <w:sz w:val="20"/>
          <w:lang w:val="en-US"/>
        </w:rPr>
        <w:t>Reflections on the learning sequence demonstrating a capacity to plan for changes and improvements for future practice.</w:t>
      </w:r>
    </w:p>
    <w:p w:rsidR="004E62FC" w:rsidRPr="00772DA4" w:rsidRDefault="004E62FC" w:rsidP="008166B6">
      <w:pPr>
        <w:numPr>
          <w:ilvl w:val="0"/>
          <w:numId w:val="5"/>
        </w:numPr>
        <w:rPr>
          <w:rFonts w:ascii="Comic Sans MS" w:hAnsi="Comic Sans MS"/>
          <w:sz w:val="20"/>
          <w:lang w:val="en-US"/>
        </w:rPr>
      </w:pPr>
      <w:r w:rsidRPr="00772DA4">
        <w:rPr>
          <w:rFonts w:ascii="Comic Sans MS" w:hAnsi="Comic Sans MS"/>
          <w:sz w:val="20"/>
          <w:lang w:val="en-US"/>
        </w:rPr>
        <w:t>Reflections on the learning sequence showing insight into the effectiveness of planned strategies and activities for student learning.</w:t>
      </w:r>
    </w:p>
    <w:p w:rsidR="004E62FC" w:rsidRPr="00772DA4" w:rsidRDefault="004E62FC" w:rsidP="008166B6">
      <w:pPr>
        <w:numPr>
          <w:ilvl w:val="0"/>
          <w:numId w:val="5"/>
        </w:numPr>
        <w:rPr>
          <w:rFonts w:ascii="Comic Sans MS" w:hAnsi="Comic Sans MS"/>
          <w:sz w:val="20"/>
          <w:lang w:val="en-US"/>
        </w:rPr>
      </w:pPr>
      <w:r w:rsidRPr="00772DA4">
        <w:rPr>
          <w:rFonts w:ascii="Comic Sans MS" w:hAnsi="Comic Sans MS"/>
          <w:sz w:val="20"/>
          <w:lang w:val="en-US"/>
        </w:rPr>
        <w:t>Reflective comments shows a willingness to engage in discussion of how to build an effective learning environment.</w:t>
      </w:r>
    </w:p>
    <w:p w:rsidR="004E62FC" w:rsidRPr="00772DA4" w:rsidRDefault="004E62FC" w:rsidP="008166B6">
      <w:pPr>
        <w:numPr>
          <w:ilvl w:val="0"/>
          <w:numId w:val="5"/>
        </w:numPr>
        <w:rPr>
          <w:rFonts w:ascii="Comic Sans MS" w:hAnsi="Comic Sans MS"/>
          <w:sz w:val="20"/>
          <w:lang w:val="en-US"/>
        </w:rPr>
      </w:pPr>
      <w:r w:rsidRPr="00772DA4">
        <w:rPr>
          <w:rFonts w:ascii="Comic Sans MS" w:hAnsi="Comic Sans MS"/>
          <w:sz w:val="20"/>
          <w:lang w:val="en-US"/>
        </w:rPr>
        <w:t>Showing a capacity and willingness to engage in and plan for continuing professional learning.</w:t>
      </w:r>
    </w:p>
    <w:p w:rsidR="004E62FC" w:rsidRPr="00772DA4" w:rsidRDefault="004E62FC" w:rsidP="008166B6">
      <w:pPr>
        <w:numPr>
          <w:ilvl w:val="0"/>
          <w:numId w:val="5"/>
        </w:numPr>
        <w:rPr>
          <w:rFonts w:ascii="Comic Sans MS" w:hAnsi="Comic Sans MS"/>
          <w:sz w:val="20"/>
          <w:lang w:val="en-US"/>
        </w:rPr>
      </w:pPr>
      <w:r w:rsidRPr="00772DA4">
        <w:rPr>
          <w:rFonts w:ascii="Comic Sans MS" w:hAnsi="Comic Sans MS"/>
          <w:sz w:val="20"/>
        </w:rPr>
        <w:t>Showing a capacity to evaluate the extent to which professional activities contribute to their professional knowledge and practice.</w:t>
      </w:r>
    </w:p>
    <w:p w:rsidR="004E62FC" w:rsidRPr="00772DA4" w:rsidRDefault="004E62FC" w:rsidP="008166B6">
      <w:pPr>
        <w:numPr>
          <w:ilvl w:val="0"/>
          <w:numId w:val="1"/>
        </w:numPr>
        <w:rPr>
          <w:rFonts w:ascii="Comic Sans MS" w:hAnsi="Comic Sans MS"/>
          <w:sz w:val="20"/>
          <w:lang w:val="en-US"/>
        </w:rPr>
      </w:pPr>
      <w:r w:rsidRPr="00772DA4">
        <w:rPr>
          <w:rFonts w:ascii="Comic Sans MS" w:hAnsi="Comic Sans MS"/>
          <w:sz w:val="20"/>
          <w:lang w:val="en-US"/>
        </w:rPr>
        <w:t>Resources and/or technologies used that are appropriate for the group and for learning the concepts or content.</w:t>
      </w:r>
    </w:p>
    <w:p w:rsidR="00635F21" w:rsidRDefault="00635F21" w:rsidP="00635F21">
      <w:pPr>
        <w:rPr>
          <w:rFonts w:ascii="Geneva" w:hAnsi="Geneva"/>
        </w:rPr>
      </w:pPr>
    </w:p>
    <w:p w:rsidR="00635F21" w:rsidRPr="002C43B4" w:rsidRDefault="00635F21" w:rsidP="00635F21">
      <w:pPr>
        <w:spacing w:after="120"/>
        <w:rPr>
          <w:rStyle w:val="pslongeditbox"/>
          <w:highlight w:val="yellow"/>
        </w:rPr>
      </w:pPr>
      <w:r w:rsidRPr="002C43B4">
        <w:rPr>
          <w:rStyle w:val="pslongeditbox"/>
          <w:rFonts w:ascii="Verdana" w:hAnsi="Verdana"/>
          <w:b/>
          <w:highlight w:val="yellow"/>
        </w:rPr>
        <w:t xml:space="preserve">Related Key Selection Criteria:  </w:t>
      </w:r>
    </w:p>
    <w:p w:rsidR="004E62FC" w:rsidRPr="002C43B4" w:rsidRDefault="004E62FC" w:rsidP="004E62FC">
      <w:pPr>
        <w:jc w:val="both"/>
        <w:rPr>
          <w:rStyle w:val="pslongeditbox"/>
          <w:highlight w:val="yellow"/>
        </w:rPr>
      </w:pPr>
      <w:proofErr w:type="gramStart"/>
      <w:r w:rsidRPr="002C43B4">
        <w:rPr>
          <w:rStyle w:val="pslongeditbox"/>
          <w:rFonts w:ascii="Verdana" w:hAnsi="Verdana"/>
          <w:sz w:val="20"/>
          <w:highlight w:val="yellow"/>
        </w:rPr>
        <w:t>Demonstrated high level written and verbal communication skills and high level interpersonal skills including a capacity to develop constructive relationships with students, parents and other staff.</w:t>
      </w:r>
      <w:proofErr w:type="gramEnd"/>
      <w:r w:rsidRPr="002C43B4">
        <w:rPr>
          <w:rStyle w:val="pslongeditbox"/>
          <w:rFonts w:ascii="Verdana" w:hAnsi="Verdana"/>
          <w:sz w:val="20"/>
          <w:highlight w:val="yellow"/>
        </w:rPr>
        <w:t xml:space="preserve"> </w:t>
      </w:r>
    </w:p>
    <w:p w:rsidR="004E62FC" w:rsidRPr="002C43B4" w:rsidRDefault="004E62FC" w:rsidP="004E62FC">
      <w:pPr>
        <w:jc w:val="both"/>
        <w:rPr>
          <w:rStyle w:val="pslongeditbox"/>
          <w:highlight w:val="yellow"/>
        </w:rPr>
      </w:pPr>
    </w:p>
    <w:p w:rsidR="004E62FC" w:rsidRPr="004E62FC" w:rsidRDefault="004E62FC" w:rsidP="004E62FC">
      <w:pPr>
        <w:rPr>
          <w:rStyle w:val="pslongeditbox"/>
        </w:rPr>
      </w:pPr>
      <w:r w:rsidRPr="002C43B4">
        <w:rPr>
          <w:rStyle w:val="pslongeditbox"/>
          <w:rFonts w:ascii="Verdana" w:hAnsi="Verdana"/>
          <w:sz w:val="20"/>
          <w:highlight w:val="yellow"/>
        </w:rPr>
        <w:t>Demonstrated commitment and capacity to actively contribute to a broad range of school activities and a capacity to reflect on, evaluate and improve professional knowledge and practice</w:t>
      </w:r>
    </w:p>
    <w:p w:rsidR="00635F21" w:rsidRDefault="00635F21" w:rsidP="00635F21">
      <w:pPr>
        <w:rPr>
          <w:rFonts w:ascii="Geneva" w:hAnsi="Geneva"/>
        </w:rPr>
      </w:pPr>
      <w:r>
        <w:rPr>
          <w:rFonts w:ascii="Geneva" w:hAnsi="Geneva"/>
        </w:rPr>
        <w:br w:type="page"/>
      </w:r>
    </w:p>
    <w:p w:rsidR="00635F21" w:rsidRPr="003455F4" w:rsidRDefault="00635F21" w:rsidP="00635F21">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2E4641" w:rsidRDefault="002E4641" w:rsidP="00635F21">
            <w:pPr>
              <w:rPr>
                <w:rFonts w:ascii="Helvetica" w:hAnsi="Helvetica" w:cs="Helvetica"/>
                <w:i/>
              </w:rPr>
            </w:pPr>
            <w:r w:rsidRPr="002E4641">
              <w:rPr>
                <w:rFonts w:ascii="Helvetica" w:hAnsi="Helvetica" w:cs="Helvetica"/>
                <w:i/>
              </w:rPr>
              <w:t>6</w:t>
            </w:r>
            <w:r w:rsidR="00635F21" w:rsidRPr="002E4641">
              <w:rPr>
                <w:rFonts w:ascii="Helvetica" w:hAnsi="Helvetica" w:cs="Helvetica"/>
                <w:i/>
              </w:rPr>
              <w:t>.1</w:t>
            </w:r>
          </w:p>
          <w:p w:rsidR="00635F21" w:rsidRPr="002E4641" w:rsidRDefault="002E4641" w:rsidP="00635F21">
            <w:pPr>
              <w:rPr>
                <w:rFonts w:ascii="Helvetica" w:hAnsi="Helvetica" w:cs="Andalus"/>
              </w:rPr>
            </w:pPr>
            <w:r w:rsidRPr="002E4641">
              <w:rPr>
                <w:rFonts w:ascii="Helvetica" w:hAnsi="Helvetica" w:cs="Helvetica"/>
                <w:i/>
              </w:rPr>
              <w:t>Demonstrate an understanding of the role of the National Professional Standards for Teachers in identifying professional learning needs.</w:t>
            </w:r>
          </w:p>
        </w:tc>
        <w:tc>
          <w:tcPr>
            <w:tcW w:w="3697" w:type="dxa"/>
          </w:tcPr>
          <w:p w:rsidR="00635F21" w:rsidRDefault="00635F21" w:rsidP="00635F21">
            <w:pPr>
              <w:rPr>
                <w:rFonts w:ascii="Verdana" w:hAnsi="Verdana" w:cs="Andalus"/>
                <w:sz w:val="20"/>
              </w:rPr>
            </w:pPr>
          </w:p>
          <w:p w:rsidR="00AA04D8" w:rsidRDefault="00AA04D8" w:rsidP="00635F21">
            <w:pPr>
              <w:rPr>
                <w:rFonts w:ascii="Verdana" w:hAnsi="Verdana" w:cs="Andalus"/>
                <w:sz w:val="20"/>
              </w:rPr>
            </w:pPr>
          </w:p>
          <w:p w:rsidR="00AA04D8" w:rsidRPr="00AA04D8" w:rsidRDefault="00AA04D8" w:rsidP="00635F21">
            <w:pPr>
              <w:rPr>
                <w:rFonts w:ascii="Verdana" w:hAnsi="Verdana" w:cs="Andalus"/>
                <w:sz w:val="18"/>
                <w:szCs w:val="18"/>
              </w:rPr>
            </w:pPr>
            <w:r>
              <w:rPr>
                <w:rFonts w:ascii="Verdana" w:hAnsi="Verdana" w:cs="Andalus"/>
                <w:sz w:val="18"/>
                <w:szCs w:val="18"/>
              </w:rPr>
              <w:t>By conducting formal/informal audit of the National Professional Standards the teachers identify areas of professional knowledge/practice they need to improve on. Then they seek and use professional learning resources/ideas that address the specific gaps.</w:t>
            </w:r>
          </w:p>
        </w:tc>
        <w:tc>
          <w:tcPr>
            <w:tcW w:w="3697" w:type="dxa"/>
          </w:tcPr>
          <w:p w:rsidR="00635F21" w:rsidRPr="00370451" w:rsidRDefault="00635F21" w:rsidP="00635F21">
            <w:pPr>
              <w:rPr>
                <w:rFonts w:ascii="Verdana" w:hAnsi="Verdana" w:cs="Andalus"/>
                <w:sz w:val="18"/>
                <w:szCs w:val="18"/>
              </w:rPr>
            </w:pPr>
          </w:p>
          <w:p w:rsidR="00370451" w:rsidRDefault="00370451" w:rsidP="006C33BE">
            <w:pPr>
              <w:rPr>
                <w:rFonts w:ascii="Verdana" w:hAnsi="Verdana" w:cs="Andalus"/>
                <w:sz w:val="18"/>
                <w:szCs w:val="18"/>
              </w:rPr>
            </w:pPr>
          </w:p>
          <w:p w:rsidR="00AA04D8" w:rsidRPr="00370451" w:rsidRDefault="006C33BE" w:rsidP="006C33BE">
            <w:pPr>
              <w:rPr>
                <w:rFonts w:ascii="Verdana" w:hAnsi="Verdana" w:cs="Andalus"/>
                <w:sz w:val="18"/>
                <w:szCs w:val="18"/>
              </w:rPr>
            </w:pPr>
            <w:r w:rsidRPr="00370451">
              <w:rPr>
                <w:rFonts w:ascii="Verdana" w:hAnsi="Verdana" w:cs="Andalus"/>
                <w:sz w:val="18"/>
                <w:szCs w:val="18"/>
              </w:rPr>
              <w:t>- developed audit of the National Professional Standards</w:t>
            </w:r>
          </w:p>
          <w:p w:rsidR="006C33BE" w:rsidRPr="00370451" w:rsidRDefault="006C33BE" w:rsidP="006C33BE">
            <w:pPr>
              <w:rPr>
                <w:rFonts w:ascii="Verdana" w:hAnsi="Verdana" w:cs="Andalus"/>
                <w:sz w:val="18"/>
                <w:szCs w:val="18"/>
              </w:rPr>
            </w:pPr>
            <w:r w:rsidRPr="00370451">
              <w:rPr>
                <w:rFonts w:ascii="Verdana" w:hAnsi="Verdana" w:cs="Andalus"/>
                <w:sz w:val="18"/>
                <w:szCs w:val="18"/>
              </w:rPr>
              <w:t>- identified areas to work on</w:t>
            </w:r>
          </w:p>
          <w:p w:rsidR="006C33BE" w:rsidRPr="00370451" w:rsidRDefault="006C33BE" w:rsidP="006C33BE">
            <w:pPr>
              <w:rPr>
                <w:rFonts w:ascii="Verdana" w:hAnsi="Verdana" w:cs="Andalus"/>
                <w:sz w:val="18"/>
                <w:szCs w:val="18"/>
              </w:rPr>
            </w:pPr>
            <w:r w:rsidRPr="00370451">
              <w:rPr>
                <w:rFonts w:ascii="Verdana" w:hAnsi="Verdana" w:cs="Andalus"/>
                <w:sz w:val="18"/>
                <w:szCs w:val="18"/>
              </w:rPr>
              <w:t>- searched for and obtained resources for improved teaching strategies</w:t>
            </w:r>
          </w:p>
          <w:p w:rsidR="006C33BE" w:rsidRPr="00370451" w:rsidRDefault="006C33BE" w:rsidP="006C33BE">
            <w:pPr>
              <w:rPr>
                <w:rFonts w:ascii="Verdana" w:hAnsi="Verdana" w:cs="Andalus"/>
                <w:sz w:val="18"/>
                <w:szCs w:val="18"/>
              </w:rPr>
            </w:pPr>
            <w:r w:rsidRPr="00370451">
              <w:rPr>
                <w:rFonts w:ascii="Verdana" w:hAnsi="Verdana" w:cs="Andalus"/>
                <w:sz w:val="18"/>
                <w:szCs w:val="18"/>
              </w:rPr>
              <w:t>- the new strategies to be implemented in the next teaching round</w:t>
            </w:r>
          </w:p>
          <w:p w:rsidR="006C33BE" w:rsidRPr="00370451" w:rsidRDefault="006C33BE" w:rsidP="006C33BE">
            <w:pPr>
              <w:rPr>
                <w:rFonts w:ascii="Verdana" w:hAnsi="Verdana" w:cs="Andalus"/>
                <w:sz w:val="18"/>
                <w:szCs w:val="18"/>
              </w:rPr>
            </w:pPr>
          </w:p>
        </w:tc>
        <w:tc>
          <w:tcPr>
            <w:tcW w:w="3697" w:type="dxa"/>
          </w:tcPr>
          <w:p w:rsidR="00635F21" w:rsidRPr="00370451" w:rsidRDefault="00635F21" w:rsidP="00635F21">
            <w:pPr>
              <w:rPr>
                <w:rFonts w:ascii="Verdana" w:hAnsi="Verdana" w:cs="Andalus"/>
                <w:sz w:val="18"/>
                <w:szCs w:val="18"/>
              </w:rPr>
            </w:pPr>
          </w:p>
          <w:p w:rsidR="00370451" w:rsidRPr="00370451" w:rsidRDefault="00370451" w:rsidP="00370451">
            <w:pPr>
              <w:pStyle w:val="ListParagraph"/>
              <w:rPr>
                <w:rFonts w:ascii="Verdana" w:hAnsi="Verdana" w:cs="Andalus"/>
                <w:sz w:val="18"/>
                <w:szCs w:val="18"/>
              </w:rPr>
            </w:pPr>
          </w:p>
          <w:p w:rsidR="00370451" w:rsidRDefault="00370451" w:rsidP="00370451">
            <w:pPr>
              <w:rPr>
                <w:rFonts w:ascii="Verdana" w:hAnsi="Verdana" w:cs="Andalus"/>
                <w:sz w:val="18"/>
                <w:szCs w:val="18"/>
              </w:rPr>
            </w:pPr>
          </w:p>
          <w:p w:rsidR="006C33BE" w:rsidRPr="00370451" w:rsidRDefault="006C33BE" w:rsidP="00370451">
            <w:pPr>
              <w:rPr>
                <w:rFonts w:ascii="Verdana" w:hAnsi="Verdana" w:cs="Andalus"/>
                <w:sz w:val="18"/>
                <w:szCs w:val="18"/>
              </w:rPr>
            </w:pPr>
            <w:r w:rsidRPr="00370451">
              <w:rPr>
                <w:rFonts w:ascii="Verdana" w:hAnsi="Verdana" w:cs="Andalus"/>
                <w:sz w:val="18"/>
                <w:szCs w:val="18"/>
              </w:rPr>
              <w:t>Copy of the audit including listed strategies (Plan of Action) for improved teaching practice</w:t>
            </w:r>
            <w:r w:rsidR="00644BEA" w:rsidRPr="00370451">
              <w:rPr>
                <w:rFonts w:ascii="Verdana" w:hAnsi="Verdana" w:cs="Andalus"/>
                <w:sz w:val="18"/>
                <w:szCs w:val="18"/>
              </w:rPr>
              <w:t>s</w:t>
            </w:r>
            <w:r w:rsidRPr="00370451">
              <w:rPr>
                <w:rFonts w:ascii="Verdana" w:hAnsi="Verdana" w:cs="Andalus"/>
                <w:sz w:val="18"/>
                <w:szCs w:val="18"/>
              </w:rPr>
              <w:t>.</w:t>
            </w:r>
          </w:p>
        </w:tc>
      </w:tr>
      <w:tr w:rsidR="00635F21" w:rsidRPr="003D7212">
        <w:trPr>
          <w:trHeight w:val="2835"/>
        </w:trPr>
        <w:tc>
          <w:tcPr>
            <w:tcW w:w="3697" w:type="dxa"/>
            <w:vAlign w:val="center"/>
          </w:tcPr>
          <w:p w:rsidR="00635F21" w:rsidRPr="002E4641" w:rsidRDefault="002E4641" w:rsidP="00635F21">
            <w:pPr>
              <w:rPr>
                <w:rFonts w:ascii="Helvetica" w:hAnsi="Helvetica" w:cs="Helvetica"/>
                <w:i/>
              </w:rPr>
            </w:pPr>
            <w:r w:rsidRPr="002E4641">
              <w:rPr>
                <w:rFonts w:ascii="Helvetica" w:hAnsi="Helvetica" w:cs="Helvetica"/>
                <w:i/>
              </w:rPr>
              <w:t>6</w:t>
            </w:r>
            <w:r w:rsidR="00635F21" w:rsidRPr="002E4641">
              <w:rPr>
                <w:rFonts w:ascii="Helvetica" w:hAnsi="Helvetica" w:cs="Helvetica"/>
                <w:i/>
              </w:rPr>
              <w:t>.2</w:t>
            </w:r>
          </w:p>
          <w:p w:rsidR="00635F21" w:rsidRPr="002E4641" w:rsidRDefault="002E4641" w:rsidP="00635F21">
            <w:pPr>
              <w:rPr>
                <w:rFonts w:ascii="Helvetica" w:hAnsi="Helvetica"/>
              </w:rPr>
            </w:pPr>
            <w:r w:rsidRPr="002E4641">
              <w:rPr>
                <w:rFonts w:ascii="Helvetica" w:hAnsi="Helvetica" w:cs="Helvetica"/>
                <w:i/>
              </w:rPr>
              <w:t>Understand the relevant and appropriate sources of professional learning for teachers.</w:t>
            </w:r>
          </w:p>
        </w:tc>
        <w:tc>
          <w:tcPr>
            <w:tcW w:w="3697" w:type="dxa"/>
          </w:tcPr>
          <w:p w:rsidR="00635F21" w:rsidRDefault="00635F21" w:rsidP="00635F21">
            <w:pPr>
              <w:rPr>
                <w:rFonts w:ascii="Verdana" w:hAnsi="Verdana"/>
                <w:b/>
                <w:sz w:val="20"/>
              </w:rPr>
            </w:pPr>
          </w:p>
          <w:p w:rsidR="003711DE" w:rsidRDefault="003711DE" w:rsidP="00635F21">
            <w:pPr>
              <w:rPr>
                <w:rFonts w:ascii="Verdana" w:hAnsi="Verdana"/>
                <w:b/>
                <w:sz w:val="20"/>
              </w:rPr>
            </w:pPr>
          </w:p>
          <w:p w:rsidR="003711DE" w:rsidRDefault="003711DE" w:rsidP="00635F21">
            <w:pPr>
              <w:rPr>
                <w:rFonts w:ascii="Verdana" w:hAnsi="Verdana"/>
                <w:sz w:val="18"/>
                <w:szCs w:val="18"/>
              </w:rPr>
            </w:pPr>
            <w:r>
              <w:rPr>
                <w:rFonts w:ascii="Verdana" w:hAnsi="Verdana"/>
                <w:sz w:val="18"/>
                <w:szCs w:val="18"/>
              </w:rPr>
              <w:t>Identifying and using appropriate sources of professional learning to suit teachers’ needs.</w:t>
            </w:r>
          </w:p>
          <w:p w:rsidR="003711DE" w:rsidRDefault="003711DE" w:rsidP="00635F21">
            <w:pPr>
              <w:rPr>
                <w:rFonts w:ascii="Verdana" w:hAnsi="Verdana"/>
                <w:sz w:val="18"/>
                <w:szCs w:val="18"/>
              </w:rPr>
            </w:pPr>
          </w:p>
          <w:p w:rsidR="003711DE" w:rsidRPr="003711DE" w:rsidRDefault="003711DE" w:rsidP="00635F21">
            <w:pPr>
              <w:rPr>
                <w:rFonts w:ascii="Verdana" w:hAnsi="Verdana"/>
                <w:sz w:val="18"/>
                <w:szCs w:val="18"/>
              </w:rPr>
            </w:pPr>
            <w:r>
              <w:rPr>
                <w:rFonts w:ascii="Verdana" w:hAnsi="Verdana"/>
                <w:sz w:val="18"/>
                <w:szCs w:val="18"/>
              </w:rPr>
              <w:t>Engaging in appropriat</w:t>
            </w:r>
            <w:r w:rsidR="00DE7CA1">
              <w:rPr>
                <w:rFonts w:ascii="Verdana" w:hAnsi="Verdana"/>
                <w:sz w:val="18"/>
                <w:szCs w:val="18"/>
              </w:rPr>
              <w:t>e and relevant meetings/training</w:t>
            </w:r>
            <w:r>
              <w:rPr>
                <w:rFonts w:ascii="Verdana" w:hAnsi="Verdana"/>
                <w:sz w:val="18"/>
                <w:szCs w:val="18"/>
              </w:rPr>
              <w:t xml:space="preserve">/workshops to learn about and use new sources for improved learning/teaching strategies. </w:t>
            </w:r>
          </w:p>
        </w:tc>
        <w:tc>
          <w:tcPr>
            <w:tcW w:w="3697" w:type="dxa"/>
          </w:tcPr>
          <w:p w:rsidR="00635F21" w:rsidRPr="0050019F" w:rsidRDefault="00635F21" w:rsidP="00635F21">
            <w:pPr>
              <w:rPr>
                <w:rFonts w:ascii="Verdana" w:hAnsi="Verdana" w:cs="Andalus"/>
                <w:sz w:val="18"/>
                <w:szCs w:val="18"/>
              </w:rPr>
            </w:pPr>
          </w:p>
          <w:p w:rsidR="007A67AB" w:rsidRPr="0050019F" w:rsidRDefault="007A67AB" w:rsidP="00635F21">
            <w:pPr>
              <w:rPr>
                <w:rFonts w:ascii="Verdana" w:hAnsi="Verdana" w:cs="Andalus"/>
                <w:sz w:val="18"/>
                <w:szCs w:val="18"/>
              </w:rPr>
            </w:pPr>
          </w:p>
          <w:p w:rsidR="0050019F" w:rsidRDefault="0050019F" w:rsidP="00635F21">
            <w:pPr>
              <w:rPr>
                <w:rFonts w:ascii="Verdana" w:hAnsi="Verdana" w:cs="Andalus"/>
                <w:sz w:val="18"/>
                <w:szCs w:val="18"/>
              </w:rPr>
            </w:pPr>
          </w:p>
          <w:p w:rsidR="007A67AB" w:rsidRPr="0050019F" w:rsidRDefault="007A67AB" w:rsidP="00635F21">
            <w:pPr>
              <w:rPr>
                <w:rFonts w:ascii="Verdana" w:hAnsi="Verdana" w:cs="Andalus"/>
                <w:sz w:val="18"/>
                <w:szCs w:val="18"/>
              </w:rPr>
            </w:pPr>
            <w:r w:rsidRPr="0050019F">
              <w:rPr>
                <w:rFonts w:ascii="Verdana" w:hAnsi="Verdana" w:cs="Andalus"/>
                <w:sz w:val="18"/>
                <w:szCs w:val="18"/>
              </w:rPr>
              <w:t xml:space="preserve">Attended and engaged in LOTE, ICT and Curriculum meetings to gain a deeper understanding of issues raised by the school and to learn suggested strategies for improvement. </w:t>
            </w:r>
          </w:p>
        </w:tc>
        <w:tc>
          <w:tcPr>
            <w:tcW w:w="3697" w:type="dxa"/>
          </w:tcPr>
          <w:p w:rsidR="00635F21" w:rsidRPr="0050019F" w:rsidRDefault="00635F21" w:rsidP="00635F21">
            <w:pPr>
              <w:rPr>
                <w:rFonts w:ascii="Verdana" w:hAnsi="Verdana" w:cs="Andalus"/>
                <w:sz w:val="18"/>
                <w:szCs w:val="18"/>
              </w:rPr>
            </w:pPr>
          </w:p>
          <w:p w:rsidR="000A675A" w:rsidRPr="0050019F" w:rsidRDefault="000A675A" w:rsidP="00635F21">
            <w:pPr>
              <w:rPr>
                <w:rFonts w:ascii="Verdana" w:hAnsi="Verdana" w:cs="Andalus"/>
                <w:sz w:val="18"/>
                <w:szCs w:val="18"/>
              </w:rPr>
            </w:pPr>
          </w:p>
          <w:p w:rsidR="000A675A" w:rsidRPr="0050019F" w:rsidRDefault="000A675A" w:rsidP="00635F21">
            <w:pPr>
              <w:rPr>
                <w:rFonts w:ascii="Verdana" w:hAnsi="Verdana" w:cs="Andalus"/>
                <w:sz w:val="18"/>
                <w:szCs w:val="18"/>
              </w:rPr>
            </w:pPr>
          </w:p>
          <w:p w:rsidR="000A675A" w:rsidRPr="0050019F" w:rsidRDefault="000A675A" w:rsidP="00635F21">
            <w:pPr>
              <w:rPr>
                <w:rFonts w:ascii="Verdana" w:hAnsi="Verdana" w:cs="Andalus"/>
                <w:sz w:val="18"/>
                <w:szCs w:val="18"/>
              </w:rPr>
            </w:pPr>
          </w:p>
          <w:p w:rsidR="000A675A" w:rsidRPr="0050019F" w:rsidRDefault="000A675A" w:rsidP="000A675A">
            <w:pPr>
              <w:rPr>
                <w:rFonts w:ascii="Verdana" w:hAnsi="Verdana" w:cs="Andalus"/>
                <w:sz w:val="18"/>
                <w:szCs w:val="18"/>
              </w:rPr>
            </w:pPr>
            <w:r w:rsidRPr="0050019F">
              <w:rPr>
                <w:rFonts w:ascii="Verdana" w:hAnsi="Verdana" w:cs="Andalus"/>
                <w:sz w:val="18"/>
                <w:szCs w:val="18"/>
              </w:rPr>
              <w:t>- Copy of First Aid training</w:t>
            </w:r>
          </w:p>
          <w:p w:rsidR="000A675A" w:rsidRPr="0050019F" w:rsidRDefault="000A675A" w:rsidP="000A675A">
            <w:pPr>
              <w:rPr>
                <w:rFonts w:ascii="Verdana" w:hAnsi="Verdana" w:cs="Andalus"/>
                <w:sz w:val="18"/>
                <w:szCs w:val="18"/>
              </w:rPr>
            </w:pPr>
            <w:r w:rsidRPr="0050019F">
              <w:rPr>
                <w:rFonts w:ascii="Verdana" w:hAnsi="Verdana" w:cs="Andalus"/>
                <w:sz w:val="18"/>
                <w:szCs w:val="18"/>
              </w:rPr>
              <w:t>- Certificate of Engagement in specific meeting/workshop</w:t>
            </w:r>
          </w:p>
          <w:p w:rsidR="000A675A" w:rsidRPr="0050019F" w:rsidRDefault="000A675A" w:rsidP="000A675A">
            <w:pPr>
              <w:rPr>
                <w:rFonts w:ascii="Verdana" w:hAnsi="Verdana" w:cs="Andalus"/>
                <w:sz w:val="18"/>
                <w:szCs w:val="18"/>
              </w:rPr>
            </w:pPr>
            <w:r w:rsidRPr="0050019F">
              <w:rPr>
                <w:rFonts w:ascii="Verdana" w:hAnsi="Verdana" w:cs="Andalus"/>
                <w:sz w:val="18"/>
                <w:szCs w:val="18"/>
              </w:rPr>
              <w:t>- Photo of a meeting agenda</w:t>
            </w:r>
          </w:p>
        </w:tc>
      </w:tr>
      <w:tr w:rsidR="00635F21" w:rsidRPr="003D7212">
        <w:trPr>
          <w:trHeight w:val="2835"/>
        </w:trPr>
        <w:tc>
          <w:tcPr>
            <w:tcW w:w="3697" w:type="dxa"/>
            <w:vAlign w:val="center"/>
          </w:tcPr>
          <w:p w:rsidR="00635F21" w:rsidRPr="002E4641" w:rsidRDefault="002E4641" w:rsidP="00635F21">
            <w:pPr>
              <w:rPr>
                <w:rFonts w:ascii="Helvetica" w:hAnsi="Helvetica" w:cs="Helvetica"/>
                <w:i/>
              </w:rPr>
            </w:pPr>
            <w:r w:rsidRPr="002E4641">
              <w:rPr>
                <w:rFonts w:ascii="Helvetica" w:hAnsi="Helvetica" w:cs="Helvetica"/>
                <w:i/>
              </w:rPr>
              <w:t>6</w:t>
            </w:r>
            <w:r w:rsidR="00635F21" w:rsidRPr="002E4641">
              <w:rPr>
                <w:rFonts w:ascii="Helvetica" w:hAnsi="Helvetica" w:cs="Helvetica"/>
                <w:i/>
              </w:rPr>
              <w:t>.3</w:t>
            </w:r>
          </w:p>
          <w:p w:rsidR="00635F21" w:rsidRPr="002E4641" w:rsidRDefault="002E4641" w:rsidP="00635F21">
            <w:pPr>
              <w:rPr>
                <w:rFonts w:ascii="Helvetica" w:hAnsi="Helvetica"/>
              </w:rPr>
            </w:pPr>
            <w:r w:rsidRPr="002E4641">
              <w:rPr>
                <w:rFonts w:ascii="Helvetica" w:hAnsi="Helvetica" w:cs="Helvetica"/>
                <w:i/>
              </w:rPr>
              <w:t>Seek and apply constructive feedback from supervisors and teachers to improve teaching practices.</w:t>
            </w:r>
          </w:p>
        </w:tc>
        <w:tc>
          <w:tcPr>
            <w:tcW w:w="3697" w:type="dxa"/>
          </w:tcPr>
          <w:p w:rsidR="00635F21" w:rsidRDefault="00635F21" w:rsidP="00635F21">
            <w:pPr>
              <w:rPr>
                <w:rFonts w:ascii="Verdana" w:hAnsi="Verdana"/>
                <w:sz w:val="18"/>
              </w:rPr>
            </w:pPr>
          </w:p>
          <w:p w:rsidR="004C58B6" w:rsidRDefault="004C58B6" w:rsidP="00635F21">
            <w:pPr>
              <w:rPr>
                <w:rFonts w:ascii="Verdana" w:hAnsi="Verdana"/>
                <w:sz w:val="18"/>
              </w:rPr>
            </w:pPr>
          </w:p>
          <w:p w:rsidR="004C58B6" w:rsidRDefault="004C58B6" w:rsidP="00635F21">
            <w:pPr>
              <w:rPr>
                <w:rFonts w:ascii="Verdana" w:hAnsi="Verdana"/>
                <w:sz w:val="18"/>
              </w:rPr>
            </w:pPr>
          </w:p>
          <w:p w:rsidR="004C58B6" w:rsidRDefault="004C58B6" w:rsidP="00635F21">
            <w:pPr>
              <w:rPr>
                <w:rFonts w:ascii="Verdana" w:hAnsi="Verdana"/>
                <w:sz w:val="18"/>
              </w:rPr>
            </w:pPr>
          </w:p>
          <w:p w:rsidR="004C58B6" w:rsidRPr="003D7212" w:rsidRDefault="004C58B6" w:rsidP="00635F21">
            <w:pPr>
              <w:rPr>
                <w:rFonts w:ascii="Verdana" w:hAnsi="Verdana"/>
                <w:sz w:val="18"/>
              </w:rPr>
            </w:pPr>
            <w:r>
              <w:rPr>
                <w:rFonts w:ascii="Verdana" w:hAnsi="Verdana"/>
                <w:sz w:val="18"/>
              </w:rPr>
              <w:t>Engaging in discussions with colleagues, reflecting</w:t>
            </w:r>
            <w:r w:rsidR="00CB0912">
              <w:rPr>
                <w:rFonts w:ascii="Verdana" w:hAnsi="Verdana"/>
                <w:sz w:val="18"/>
              </w:rPr>
              <w:t xml:space="preserve"> on</w:t>
            </w:r>
            <w:r>
              <w:rPr>
                <w:rFonts w:ascii="Verdana" w:hAnsi="Verdana"/>
                <w:sz w:val="18"/>
              </w:rPr>
              <w:t xml:space="preserve"> and </w:t>
            </w:r>
            <w:r w:rsidR="00CB0912">
              <w:rPr>
                <w:rFonts w:ascii="Verdana" w:hAnsi="Verdana"/>
                <w:sz w:val="18"/>
              </w:rPr>
              <w:t>applying their</w:t>
            </w:r>
            <w:r>
              <w:rPr>
                <w:rFonts w:ascii="Verdana" w:hAnsi="Verdana"/>
                <w:sz w:val="18"/>
              </w:rPr>
              <w:t xml:space="preserve"> feedback to improve future teaching strategies.</w:t>
            </w:r>
          </w:p>
        </w:tc>
        <w:tc>
          <w:tcPr>
            <w:tcW w:w="3697" w:type="dxa"/>
          </w:tcPr>
          <w:p w:rsidR="00635F21" w:rsidRDefault="00635F21" w:rsidP="00635F21">
            <w:pPr>
              <w:rPr>
                <w:rFonts w:ascii="Verdana" w:hAnsi="Verdana"/>
                <w:sz w:val="18"/>
              </w:rPr>
            </w:pPr>
          </w:p>
          <w:p w:rsidR="004C58B6" w:rsidRDefault="004C58B6" w:rsidP="00635F21">
            <w:pPr>
              <w:rPr>
                <w:rFonts w:ascii="Verdana" w:hAnsi="Verdana"/>
                <w:sz w:val="18"/>
              </w:rPr>
            </w:pPr>
          </w:p>
          <w:p w:rsidR="004C58B6" w:rsidRDefault="004C58B6" w:rsidP="00635F21">
            <w:pPr>
              <w:rPr>
                <w:rFonts w:ascii="Verdana" w:hAnsi="Verdana"/>
                <w:sz w:val="18"/>
              </w:rPr>
            </w:pPr>
          </w:p>
          <w:p w:rsidR="004C58B6" w:rsidRDefault="004C58B6" w:rsidP="00635F21">
            <w:pPr>
              <w:rPr>
                <w:rFonts w:ascii="Verdana" w:hAnsi="Verdana"/>
                <w:sz w:val="18"/>
              </w:rPr>
            </w:pPr>
          </w:p>
          <w:p w:rsidR="004C58B6" w:rsidRPr="003D7212" w:rsidRDefault="004C58B6" w:rsidP="00635F21">
            <w:pPr>
              <w:rPr>
                <w:rFonts w:ascii="Verdana" w:hAnsi="Verdana"/>
                <w:sz w:val="18"/>
              </w:rPr>
            </w:pPr>
            <w:r>
              <w:rPr>
                <w:rFonts w:ascii="Verdana" w:hAnsi="Verdana"/>
                <w:sz w:val="18"/>
              </w:rPr>
              <w:t>Continually seeked</w:t>
            </w:r>
            <w:r w:rsidR="00821675">
              <w:rPr>
                <w:rFonts w:ascii="Verdana" w:hAnsi="Verdana"/>
                <w:sz w:val="18"/>
              </w:rPr>
              <w:t xml:space="preserve"> verbal and written </w:t>
            </w:r>
            <w:r w:rsidR="00C60EF4">
              <w:rPr>
                <w:rFonts w:ascii="Verdana" w:hAnsi="Verdana"/>
                <w:sz w:val="18"/>
              </w:rPr>
              <w:t xml:space="preserve">constructive </w:t>
            </w:r>
            <w:r w:rsidR="00821675">
              <w:rPr>
                <w:rFonts w:ascii="Verdana" w:hAnsi="Verdana"/>
                <w:sz w:val="18"/>
              </w:rPr>
              <w:t>feedback from mentor teachers and applied these in my teaching practice</w:t>
            </w:r>
            <w:r w:rsidR="00C60EF4">
              <w:rPr>
                <w:rFonts w:ascii="Verdana" w:hAnsi="Verdana"/>
                <w:sz w:val="18"/>
              </w:rPr>
              <w:t>s</w:t>
            </w:r>
            <w:r w:rsidR="00821675">
              <w:rPr>
                <w:rFonts w:ascii="Verdana" w:hAnsi="Verdana"/>
                <w:sz w:val="18"/>
              </w:rPr>
              <w:t xml:space="preserve">.  </w:t>
            </w:r>
            <w:r>
              <w:rPr>
                <w:rFonts w:ascii="Verdana" w:hAnsi="Verdana"/>
                <w:sz w:val="18"/>
              </w:rPr>
              <w:t xml:space="preserve">  </w:t>
            </w:r>
          </w:p>
        </w:tc>
        <w:tc>
          <w:tcPr>
            <w:tcW w:w="3697" w:type="dxa"/>
          </w:tcPr>
          <w:p w:rsidR="00635F21" w:rsidRDefault="00635F21" w:rsidP="00635F21">
            <w:pPr>
              <w:rPr>
                <w:rFonts w:ascii="Verdana" w:hAnsi="Verdana"/>
                <w:sz w:val="18"/>
              </w:rPr>
            </w:pPr>
          </w:p>
          <w:p w:rsidR="00821675" w:rsidRDefault="00821675" w:rsidP="00635F21">
            <w:pPr>
              <w:rPr>
                <w:rFonts w:ascii="Verdana" w:hAnsi="Verdana"/>
                <w:sz w:val="18"/>
              </w:rPr>
            </w:pPr>
          </w:p>
          <w:p w:rsidR="00821675" w:rsidRDefault="00821675" w:rsidP="00635F21">
            <w:pPr>
              <w:rPr>
                <w:rFonts w:ascii="Verdana" w:hAnsi="Verdana"/>
                <w:sz w:val="18"/>
              </w:rPr>
            </w:pPr>
          </w:p>
          <w:p w:rsidR="00821675" w:rsidRDefault="00821675" w:rsidP="00635F21">
            <w:pPr>
              <w:rPr>
                <w:rFonts w:ascii="Verdana" w:hAnsi="Verdana"/>
                <w:sz w:val="18"/>
              </w:rPr>
            </w:pPr>
          </w:p>
          <w:p w:rsidR="00821675" w:rsidRDefault="00821675" w:rsidP="00635F21">
            <w:pPr>
              <w:rPr>
                <w:rFonts w:ascii="Verdana" w:hAnsi="Verdana"/>
                <w:sz w:val="18"/>
              </w:rPr>
            </w:pPr>
          </w:p>
          <w:p w:rsidR="00821675" w:rsidRPr="003D7212" w:rsidRDefault="00821675" w:rsidP="00635F21">
            <w:pPr>
              <w:rPr>
                <w:rFonts w:ascii="Verdana" w:hAnsi="Verdana"/>
                <w:sz w:val="18"/>
              </w:rPr>
            </w:pPr>
            <w:r>
              <w:rPr>
                <w:rFonts w:ascii="Verdana" w:hAnsi="Verdana"/>
                <w:sz w:val="18"/>
              </w:rPr>
              <w:t>Copy of mentor’s written feedback</w:t>
            </w:r>
          </w:p>
        </w:tc>
      </w:tr>
      <w:tr w:rsidR="00635F21" w:rsidRPr="003D7212">
        <w:trPr>
          <w:trHeight w:val="2835"/>
        </w:trPr>
        <w:tc>
          <w:tcPr>
            <w:tcW w:w="3697" w:type="dxa"/>
            <w:vAlign w:val="center"/>
          </w:tcPr>
          <w:p w:rsidR="00635F21" w:rsidRPr="002E4641" w:rsidRDefault="002E4641" w:rsidP="00635F21">
            <w:pPr>
              <w:rPr>
                <w:rFonts w:ascii="Helvetica" w:hAnsi="Helvetica" w:cs="Helvetica"/>
                <w:i/>
              </w:rPr>
            </w:pPr>
            <w:r w:rsidRPr="002E4641">
              <w:rPr>
                <w:rFonts w:ascii="Helvetica" w:hAnsi="Helvetica" w:cs="Helvetica"/>
                <w:i/>
              </w:rPr>
              <w:lastRenderedPageBreak/>
              <w:t>6</w:t>
            </w:r>
            <w:r w:rsidR="00635F21" w:rsidRPr="002E4641">
              <w:rPr>
                <w:rFonts w:ascii="Helvetica" w:hAnsi="Helvetica" w:cs="Helvetica"/>
                <w:i/>
              </w:rPr>
              <w:t>.4</w:t>
            </w:r>
          </w:p>
          <w:p w:rsidR="00635F21" w:rsidRPr="002E4641" w:rsidRDefault="002E4641" w:rsidP="00635F21">
            <w:pPr>
              <w:rPr>
                <w:rFonts w:ascii="Helvetica" w:hAnsi="Helvetica"/>
              </w:rPr>
            </w:pPr>
            <w:r w:rsidRPr="002E4641">
              <w:rPr>
                <w:rFonts w:ascii="Helvetica" w:hAnsi="Helvetica" w:cs="Helvetica"/>
                <w:i/>
              </w:rPr>
              <w:t>Demonstrate an understanding of the rationale for continued professional learning and the implications for improved student learning.</w:t>
            </w:r>
          </w:p>
        </w:tc>
        <w:tc>
          <w:tcPr>
            <w:tcW w:w="3697" w:type="dxa"/>
          </w:tcPr>
          <w:p w:rsidR="00635F21" w:rsidRDefault="00635F21" w:rsidP="00635F21">
            <w:pPr>
              <w:rPr>
                <w:rFonts w:ascii="Verdana" w:hAnsi="Verdana"/>
                <w:sz w:val="18"/>
              </w:rPr>
            </w:pPr>
          </w:p>
          <w:p w:rsidR="000B0E94" w:rsidRDefault="00AE63F5" w:rsidP="00635F21">
            <w:pPr>
              <w:rPr>
                <w:rFonts w:ascii="Verdana" w:hAnsi="Verdana"/>
                <w:sz w:val="18"/>
              </w:rPr>
            </w:pPr>
            <w:r>
              <w:rPr>
                <w:rFonts w:ascii="Verdana" w:hAnsi="Verdana"/>
                <w:sz w:val="18"/>
              </w:rPr>
              <w:t xml:space="preserve">Ongoing professional learning is vital for the development/improvement of teaching strategies. </w:t>
            </w:r>
          </w:p>
          <w:p w:rsidR="000B0E94" w:rsidRDefault="000B0E94" w:rsidP="00635F21">
            <w:pPr>
              <w:rPr>
                <w:rFonts w:ascii="Verdana" w:hAnsi="Verdana"/>
                <w:sz w:val="18"/>
              </w:rPr>
            </w:pPr>
            <w:r>
              <w:rPr>
                <w:rFonts w:ascii="Verdana" w:hAnsi="Verdana"/>
                <w:sz w:val="18"/>
              </w:rPr>
              <w:t>Improved professional learning is linked to improved teaching which is linked to improved student learning.</w:t>
            </w:r>
          </w:p>
          <w:p w:rsidR="00AB26C2" w:rsidRDefault="00AB26C2" w:rsidP="00635F21">
            <w:pPr>
              <w:rPr>
                <w:rFonts w:ascii="Verdana" w:hAnsi="Verdana"/>
                <w:sz w:val="18"/>
              </w:rPr>
            </w:pPr>
            <w:r>
              <w:rPr>
                <w:rFonts w:ascii="Verdana" w:hAnsi="Verdana"/>
                <w:sz w:val="18"/>
              </w:rPr>
              <w:t>The rationale for continued professional learning is to keep up with changes and variations that frequently occur in today’s society, e.g. the advancement of ICT, the changes from VELS to AUSVELS etc.</w:t>
            </w:r>
          </w:p>
          <w:p w:rsidR="00AE63F5" w:rsidRPr="003D7212" w:rsidRDefault="00AE63F5" w:rsidP="00635F21">
            <w:pPr>
              <w:rPr>
                <w:rFonts w:ascii="Verdana" w:hAnsi="Verdana"/>
                <w:sz w:val="18"/>
              </w:rPr>
            </w:pPr>
          </w:p>
        </w:tc>
        <w:tc>
          <w:tcPr>
            <w:tcW w:w="3697" w:type="dxa"/>
          </w:tcPr>
          <w:p w:rsidR="00635F21" w:rsidRDefault="00635F21" w:rsidP="00635F21">
            <w:pPr>
              <w:rPr>
                <w:rFonts w:ascii="Verdana" w:hAnsi="Verdana"/>
                <w:sz w:val="18"/>
              </w:rPr>
            </w:pPr>
          </w:p>
          <w:p w:rsidR="00935DFB" w:rsidRDefault="00264B3B" w:rsidP="00635F21">
            <w:pPr>
              <w:rPr>
                <w:rFonts w:ascii="Verdana" w:hAnsi="Verdana"/>
                <w:sz w:val="18"/>
              </w:rPr>
            </w:pPr>
            <w:r>
              <w:rPr>
                <w:rFonts w:ascii="Verdana" w:hAnsi="Verdana"/>
                <w:sz w:val="18"/>
              </w:rPr>
              <w:t>I am constantly trying to keep up to date with current teaching strategies and practices. Recently I was studying and analysing the article by Ken Rigby (2011) that explains in detail the six intervention strategies that schools should (some already do) use for cases of bullying.</w:t>
            </w:r>
          </w:p>
          <w:p w:rsidR="00017613" w:rsidRDefault="00017613" w:rsidP="00635F21">
            <w:pPr>
              <w:rPr>
                <w:rFonts w:ascii="Verdana" w:hAnsi="Verdana"/>
                <w:sz w:val="18"/>
              </w:rPr>
            </w:pPr>
          </w:p>
          <w:p w:rsidR="00017613" w:rsidRPr="003D7212" w:rsidRDefault="00017613" w:rsidP="00635F21">
            <w:pPr>
              <w:rPr>
                <w:rFonts w:ascii="Verdana" w:hAnsi="Verdana"/>
                <w:sz w:val="18"/>
              </w:rPr>
            </w:pPr>
            <w:r>
              <w:rPr>
                <w:rFonts w:ascii="Verdana" w:hAnsi="Verdana"/>
                <w:sz w:val="18"/>
              </w:rPr>
              <w:t xml:space="preserve">Leadership practice </w:t>
            </w:r>
          </w:p>
        </w:tc>
        <w:tc>
          <w:tcPr>
            <w:tcW w:w="3697" w:type="dxa"/>
          </w:tcPr>
          <w:p w:rsidR="00635F21" w:rsidRDefault="00635F21" w:rsidP="00635F21">
            <w:pPr>
              <w:rPr>
                <w:rFonts w:ascii="Verdana" w:hAnsi="Verdana"/>
                <w:sz w:val="18"/>
              </w:rPr>
            </w:pPr>
          </w:p>
          <w:p w:rsidR="00264B3B" w:rsidRDefault="00264B3B" w:rsidP="00635F21">
            <w:pPr>
              <w:rPr>
                <w:rFonts w:ascii="Verdana" w:hAnsi="Verdana"/>
                <w:sz w:val="18"/>
              </w:rPr>
            </w:pPr>
            <w:r>
              <w:rPr>
                <w:rFonts w:ascii="Verdana" w:hAnsi="Verdana"/>
                <w:sz w:val="18"/>
              </w:rPr>
              <w:t>Copy of the article</w:t>
            </w:r>
          </w:p>
          <w:p w:rsidR="00264B3B" w:rsidRDefault="00264B3B" w:rsidP="00635F21">
            <w:pPr>
              <w:rPr>
                <w:rFonts w:ascii="Verdana" w:hAnsi="Verdana"/>
                <w:sz w:val="18"/>
              </w:rPr>
            </w:pPr>
          </w:p>
          <w:p w:rsidR="002C43B4" w:rsidRDefault="002C43B4" w:rsidP="00635F21">
            <w:pPr>
              <w:rPr>
                <w:rFonts w:ascii="Verdana" w:hAnsi="Verdana"/>
                <w:sz w:val="18"/>
              </w:rPr>
            </w:pPr>
          </w:p>
          <w:p w:rsidR="002C43B4" w:rsidRDefault="002C43B4" w:rsidP="00635F21">
            <w:pPr>
              <w:rPr>
                <w:rFonts w:ascii="Verdana" w:hAnsi="Verdana"/>
                <w:sz w:val="18"/>
              </w:rPr>
            </w:pPr>
          </w:p>
          <w:p w:rsidR="00264B3B" w:rsidRPr="002C43B4" w:rsidRDefault="00264B3B" w:rsidP="002C43B4">
            <w:pPr>
              <w:rPr>
                <w:rFonts w:ascii="Verdana" w:hAnsi="Verdana"/>
                <w:sz w:val="18"/>
              </w:rPr>
            </w:pPr>
            <w:r w:rsidRPr="002C43B4">
              <w:rPr>
                <w:rFonts w:ascii="Verdana" w:hAnsi="Verdana"/>
                <w:sz w:val="18"/>
              </w:rPr>
              <w:t>Copy of relevant PD slides</w:t>
            </w:r>
            <w:r w:rsidR="002C43B4">
              <w:rPr>
                <w:rFonts w:ascii="Verdana" w:hAnsi="Verdana"/>
                <w:sz w:val="18"/>
              </w:rPr>
              <w:t xml:space="preserve"> </w:t>
            </w:r>
          </w:p>
        </w:tc>
      </w:tr>
    </w:tbl>
    <w:p w:rsidR="00EB294A" w:rsidRDefault="00EB294A" w:rsidP="00635F21">
      <w:pPr>
        <w:rPr>
          <w:rFonts w:ascii="Verdana" w:hAnsi="Verdana"/>
          <w:sz w:val="18"/>
        </w:rPr>
      </w:pPr>
    </w:p>
    <w:p w:rsidR="00112170" w:rsidRDefault="00112170" w:rsidP="001F6888">
      <w:pPr>
        <w:rPr>
          <w:rFonts w:ascii="Comic Sans MS" w:hAnsi="Comic Sans MS"/>
          <w:b/>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4788"/>
      </w:tblGrid>
      <w:tr w:rsidR="00EB294A" w:rsidTr="00112170">
        <w:tc>
          <w:tcPr>
            <w:tcW w:w="14788" w:type="dxa"/>
          </w:tcPr>
          <w:p w:rsidR="00EB294A" w:rsidRDefault="00EB294A" w:rsidP="001F6888">
            <w:pPr>
              <w:rPr>
                <w:rFonts w:ascii="Helvetica" w:hAnsi="Helvetica"/>
                <w:b/>
                <w:sz w:val="28"/>
              </w:rPr>
            </w:pPr>
          </w:p>
          <w:p w:rsidR="00EB294A" w:rsidRPr="00112170" w:rsidRDefault="00112170" w:rsidP="001F6888">
            <w:pPr>
              <w:rPr>
                <w:rFonts w:ascii="Helvetica" w:hAnsi="Helvetica" w:cs="Helvetica"/>
                <w:b/>
                <w:sz w:val="28"/>
                <w:szCs w:val="28"/>
              </w:rPr>
            </w:pPr>
            <w:r w:rsidRPr="00112170">
              <w:rPr>
                <w:rFonts w:ascii="Helvetica" w:hAnsi="Helvetica"/>
                <w:b/>
                <w:sz w:val="28"/>
                <w:szCs w:val="28"/>
              </w:rPr>
              <w:t xml:space="preserve">Professional </w:t>
            </w:r>
            <w:r w:rsidR="00EB294A" w:rsidRPr="00112170">
              <w:rPr>
                <w:rFonts w:ascii="Helvetica" w:hAnsi="Helvetica"/>
                <w:b/>
                <w:sz w:val="28"/>
                <w:szCs w:val="28"/>
              </w:rPr>
              <w:t>STANDARD 7:</w:t>
            </w:r>
            <w:r w:rsidR="00EB294A" w:rsidRPr="00112170">
              <w:rPr>
                <w:rFonts w:ascii="Helvetica" w:hAnsi="Helvetica"/>
                <w:sz w:val="28"/>
                <w:szCs w:val="28"/>
              </w:rPr>
              <w:t xml:space="preserve"> </w:t>
            </w:r>
            <w:r w:rsidR="00EB294A" w:rsidRPr="00112170">
              <w:rPr>
                <w:rFonts w:ascii="Helvetica" w:hAnsi="Helvetica" w:cs="Helvetica"/>
                <w:b/>
                <w:sz w:val="28"/>
                <w:szCs w:val="28"/>
              </w:rPr>
              <w:t>Engage professionally with colleagues, parents/carers and the community</w:t>
            </w:r>
          </w:p>
          <w:p w:rsidR="00EB294A" w:rsidRDefault="00EB294A" w:rsidP="001F6888">
            <w:pPr>
              <w:rPr>
                <w:rFonts w:ascii="Comic Sans MS" w:hAnsi="Comic Sans MS"/>
                <w:b/>
              </w:rPr>
            </w:pPr>
          </w:p>
        </w:tc>
      </w:tr>
    </w:tbl>
    <w:p w:rsidR="00EB294A" w:rsidRDefault="00EB294A" w:rsidP="001F6888">
      <w:pPr>
        <w:rPr>
          <w:rFonts w:ascii="Comic Sans MS" w:hAnsi="Comic Sans MS"/>
          <w:b/>
        </w:rPr>
      </w:pPr>
    </w:p>
    <w:p w:rsidR="00635F21" w:rsidRPr="001F6888" w:rsidRDefault="00635F21" w:rsidP="001F6888">
      <w:r w:rsidRPr="00BA57D4">
        <w:rPr>
          <w:rFonts w:ascii="Comic Sans MS" w:hAnsi="Comic Sans MS"/>
          <w:b/>
        </w:rPr>
        <w:t>Demonstration of standard may include:</w:t>
      </w:r>
    </w:p>
    <w:p w:rsidR="004E62FC" w:rsidRPr="00C43734" w:rsidRDefault="004E62FC" w:rsidP="008166B6">
      <w:pPr>
        <w:numPr>
          <w:ilvl w:val="0"/>
          <w:numId w:val="6"/>
        </w:numPr>
        <w:rPr>
          <w:rFonts w:ascii="Comic Sans MS" w:hAnsi="Comic Sans MS"/>
          <w:sz w:val="20"/>
          <w:lang w:val="en-US"/>
        </w:rPr>
      </w:pPr>
      <w:r w:rsidRPr="00C43734">
        <w:rPr>
          <w:rFonts w:ascii="Comic Sans MS" w:hAnsi="Comic Sans MS"/>
          <w:sz w:val="20"/>
          <w:lang w:val="en-US"/>
        </w:rPr>
        <w:t>Classroom activities demonstrating a capacity to work productively with other teachers.</w:t>
      </w:r>
    </w:p>
    <w:p w:rsidR="004E62FC" w:rsidRPr="00C43734" w:rsidRDefault="004E62FC" w:rsidP="008166B6">
      <w:pPr>
        <w:numPr>
          <w:ilvl w:val="0"/>
          <w:numId w:val="6"/>
        </w:numPr>
        <w:rPr>
          <w:rFonts w:ascii="Comic Sans MS" w:hAnsi="Comic Sans MS"/>
          <w:sz w:val="20"/>
          <w:lang w:val="en-US"/>
        </w:rPr>
      </w:pPr>
      <w:r w:rsidRPr="00C43734">
        <w:rPr>
          <w:rFonts w:ascii="Comic Sans MS" w:hAnsi="Comic Sans MS"/>
          <w:sz w:val="20"/>
          <w:lang w:val="en-US"/>
        </w:rPr>
        <w:t>The Analysis of Teaching and Learning showing an understanding of the philosophy, ethos or priorities of the school community and the influence of these on the teaching and learning process within the school setting.</w:t>
      </w:r>
    </w:p>
    <w:p w:rsidR="004E62FC" w:rsidRPr="00C43734" w:rsidRDefault="004E62FC" w:rsidP="008166B6">
      <w:pPr>
        <w:numPr>
          <w:ilvl w:val="0"/>
          <w:numId w:val="6"/>
        </w:numPr>
        <w:rPr>
          <w:rFonts w:ascii="Comic Sans MS" w:hAnsi="Comic Sans MS"/>
          <w:sz w:val="20"/>
          <w:lang w:val="en-US"/>
        </w:rPr>
      </w:pPr>
      <w:r w:rsidRPr="00C43734">
        <w:rPr>
          <w:rFonts w:ascii="Comic Sans MS" w:hAnsi="Comic Sans MS"/>
          <w:sz w:val="20"/>
          <w:lang w:val="en-US"/>
        </w:rPr>
        <w:t>The sequence of learning showing a capacity to engage with and use resources from the wider school community, parents/guardians and/or the community at large to enhance students’ learning of key concepts.</w:t>
      </w:r>
    </w:p>
    <w:p w:rsidR="004E62FC" w:rsidRPr="00C43734" w:rsidRDefault="004E62FC" w:rsidP="008166B6">
      <w:pPr>
        <w:numPr>
          <w:ilvl w:val="0"/>
          <w:numId w:val="6"/>
        </w:numPr>
        <w:rPr>
          <w:rFonts w:ascii="Comic Sans MS" w:hAnsi="Comic Sans MS"/>
          <w:sz w:val="20"/>
          <w:lang w:val="en-US"/>
        </w:rPr>
      </w:pPr>
      <w:r w:rsidRPr="00C43734">
        <w:rPr>
          <w:rFonts w:ascii="Comic Sans MS" w:hAnsi="Comic Sans MS"/>
          <w:sz w:val="20"/>
          <w:lang w:val="en-US"/>
        </w:rPr>
        <w:t>Reflections on the learning sequence that demonstrate a capacity to contribute to improvements for future practice, at a team or program level.</w:t>
      </w:r>
    </w:p>
    <w:p w:rsidR="004E62FC" w:rsidRPr="00C43734" w:rsidRDefault="004E62FC" w:rsidP="008166B6">
      <w:pPr>
        <w:numPr>
          <w:ilvl w:val="0"/>
          <w:numId w:val="6"/>
        </w:numPr>
        <w:rPr>
          <w:rFonts w:ascii="Comic Sans MS" w:hAnsi="Comic Sans MS"/>
          <w:sz w:val="20"/>
          <w:lang w:val="en-US"/>
        </w:rPr>
      </w:pPr>
      <w:r w:rsidRPr="00C43734">
        <w:rPr>
          <w:rFonts w:ascii="Comic Sans MS" w:hAnsi="Comic Sans MS"/>
          <w:sz w:val="20"/>
          <w:lang w:val="en-US"/>
        </w:rPr>
        <w:t>Showing a capacity and willingness to engage in and reflect on a range of collegiate and professional activities, both within and outside of the school.</w:t>
      </w:r>
    </w:p>
    <w:p w:rsidR="004E62FC" w:rsidRPr="00C43734" w:rsidRDefault="004E62FC" w:rsidP="008166B6">
      <w:pPr>
        <w:numPr>
          <w:ilvl w:val="0"/>
          <w:numId w:val="6"/>
        </w:numPr>
        <w:rPr>
          <w:rFonts w:ascii="Comic Sans MS" w:hAnsi="Comic Sans MS"/>
          <w:sz w:val="20"/>
          <w:lang w:val="en-US"/>
        </w:rPr>
      </w:pPr>
      <w:r w:rsidRPr="00C43734">
        <w:rPr>
          <w:rFonts w:ascii="Comic Sans MS" w:hAnsi="Comic Sans MS"/>
          <w:sz w:val="20"/>
          <w:lang w:val="en-US"/>
        </w:rPr>
        <w:t>Showing a capacity to evaluate collegiate and professional activities</w:t>
      </w:r>
      <w:r w:rsidRPr="00C43734">
        <w:rPr>
          <w:rFonts w:ascii="Comic Sans MS" w:hAnsi="Comic Sans MS"/>
          <w:sz w:val="20"/>
        </w:rPr>
        <w:t>.</w:t>
      </w:r>
    </w:p>
    <w:p w:rsidR="004E62FC" w:rsidRPr="00C43734" w:rsidRDefault="004E62FC" w:rsidP="004E62FC">
      <w:pPr>
        <w:tabs>
          <w:tab w:val="left" w:pos="13325"/>
        </w:tabs>
        <w:rPr>
          <w:rFonts w:ascii="Comic Sans MS" w:hAnsi="Comic Sans MS"/>
        </w:rPr>
      </w:pPr>
    </w:p>
    <w:p w:rsidR="00635F21" w:rsidRPr="00E26184" w:rsidRDefault="00635F21" w:rsidP="00635F21">
      <w:pPr>
        <w:rPr>
          <w:sz w:val="22"/>
          <w:szCs w:val="22"/>
        </w:rPr>
      </w:pPr>
    </w:p>
    <w:p w:rsidR="00635F21" w:rsidRPr="00BC0DF1" w:rsidRDefault="00635F21" w:rsidP="00635F21">
      <w:pPr>
        <w:spacing w:after="120"/>
        <w:rPr>
          <w:rStyle w:val="pslongeditbox"/>
          <w:highlight w:val="yellow"/>
        </w:rPr>
      </w:pPr>
      <w:r w:rsidRPr="00BC0DF1">
        <w:rPr>
          <w:rStyle w:val="pslongeditbox"/>
          <w:rFonts w:ascii="Verdana" w:hAnsi="Verdana"/>
          <w:b/>
          <w:highlight w:val="yellow"/>
        </w:rPr>
        <w:t xml:space="preserve">Related Key Selection Criteria:  </w:t>
      </w:r>
    </w:p>
    <w:p w:rsidR="004E62FC" w:rsidRPr="00BC0DF1" w:rsidRDefault="004E62FC" w:rsidP="004E62FC">
      <w:pPr>
        <w:jc w:val="both"/>
        <w:rPr>
          <w:rStyle w:val="pslongeditbox"/>
          <w:highlight w:val="yellow"/>
        </w:rPr>
      </w:pPr>
      <w:proofErr w:type="gramStart"/>
      <w:r w:rsidRPr="00BC0DF1">
        <w:rPr>
          <w:rStyle w:val="pslongeditbox"/>
          <w:rFonts w:ascii="Verdana" w:hAnsi="Verdana"/>
          <w:sz w:val="20"/>
          <w:highlight w:val="yellow"/>
        </w:rPr>
        <w:t>Demonstrated high level written and verbal communication skills and high level interpersonal skills including a capacity to develop constructive relationships with students, parents and other staff.</w:t>
      </w:r>
      <w:proofErr w:type="gramEnd"/>
      <w:r w:rsidRPr="00BC0DF1">
        <w:rPr>
          <w:rStyle w:val="pslongeditbox"/>
          <w:rFonts w:ascii="Verdana" w:hAnsi="Verdana"/>
          <w:sz w:val="20"/>
          <w:highlight w:val="yellow"/>
        </w:rPr>
        <w:t xml:space="preserve"> </w:t>
      </w:r>
    </w:p>
    <w:p w:rsidR="004E62FC" w:rsidRPr="00BC0DF1" w:rsidRDefault="004E62FC" w:rsidP="004E62FC">
      <w:pPr>
        <w:jc w:val="both"/>
        <w:rPr>
          <w:rStyle w:val="pslongeditbox"/>
          <w:highlight w:val="yellow"/>
        </w:rPr>
      </w:pPr>
    </w:p>
    <w:p w:rsidR="004E62FC" w:rsidRPr="004E62FC" w:rsidRDefault="004E62FC" w:rsidP="004E62FC">
      <w:pPr>
        <w:rPr>
          <w:rStyle w:val="pslongeditbox"/>
        </w:rPr>
      </w:pPr>
      <w:r w:rsidRPr="00BC0DF1">
        <w:rPr>
          <w:rStyle w:val="pslongeditbox"/>
          <w:rFonts w:ascii="Verdana" w:hAnsi="Verdana"/>
          <w:sz w:val="20"/>
          <w:highlight w:val="yellow"/>
        </w:rPr>
        <w:t>Demonstrated commitment and capacity to actively contribute to a broad range of school activities and a capacity to reflect on, evaluate and improve professional knowledge and practice</w:t>
      </w:r>
    </w:p>
    <w:p w:rsidR="00635F21" w:rsidRPr="00C76812" w:rsidRDefault="00635F21" w:rsidP="00635F21">
      <w:pPr>
        <w:rPr>
          <w:rFonts w:ascii="Geneva" w:hAnsi="Genev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lastRenderedPageBreak/>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DE70B3" w:rsidRDefault="003F5058" w:rsidP="00635F21">
            <w:pPr>
              <w:rPr>
                <w:rFonts w:ascii="Helvetica" w:hAnsi="Helvetica" w:cs="Helvetica"/>
                <w:i/>
              </w:rPr>
            </w:pPr>
            <w:r w:rsidRPr="00DE70B3">
              <w:rPr>
                <w:rFonts w:ascii="Helvetica" w:hAnsi="Helvetica" w:cs="Helvetica"/>
                <w:i/>
              </w:rPr>
              <w:t>7</w:t>
            </w:r>
            <w:r w:rsidR="00635F21" w:rsidRPr="00DE70B3">
              <w:rPr>
                <w:rFonts w:ascii="Helvetica" w:hAnsi="Helvetica" w:cs="Helvetica"/>
                <w:i/>
              </w:rPr>
              <w:t>.1</w:t>
            </w:r>
          </w:p>
          <w:p w:rsidR="00635F21" w:rsidRPr="00DE70B3" w:rsidRDefault="003F5058" w:rsidP="00635F21">
            <w:pPr>
              <w:rPr>
                <w:rFonts w:ascii="Helvetica" w:hAnsi="Helvetica" w:cs="Andalus"/>
              </w:rPr>
            </w:pPr>
            <w:r w:rsidRPr="00DE70B3">
              <w:rPr>
                <w:rFonts w:ascii="Helvetica" w:hAnsi="Helvetica" w:cs="Helvetica"/>
                <w:i/>
              </w:rPr>
              <w:t>Understand and apply the key principles described in codes of ethics and conduct for the teaching profession.</w:t>
            </w:r>
          </w:p>
        </w:tc>
        <w:tc>
          <w:tcPr>
            <w:tcW w:w="3697" w:type="dxa"/>
          </w:tcPr>
          <w:p w:rsidR="00426368" w:rsidRDefault="00426368" w:rsidP="00635F21">
            <w:pPr>
              <w:rPr>
                <w:rFonts w:ascii="Verdana" w:hAnsi="Verdana" w:cs="Andalus"/>
                <w:sz w:val="18"/>
                <w:szCs w:val="18"/>
              </w:rPr>
            </w:pPr>
          </w:p>
          <w:p w:rsidR="00613035" w:rsidRPr="00021004" w:rsidRDefault="00613035" w:rsidP="00635F21">
            <w:pPr>
              <w:rPr>
                <w:rFonts w:ascii="Verdana" w:hAnsi="Verdana" w:cs="Andalus"/>
                <w:sz w:val="18"/>
                <w:szCs w:val="18"/>
              </w:rPr>
            </w:pPr>
          </w:p>
          <w:p w:rsidR="00426368" w:rsidRPr="00021004" w:rsidRDefault="00426368" w:rsidP="00635F21">
            <w:pPr>
              <w:rPr>
                <w:rFonts w:ascii="Verdana" w:hAnsi="Verdana" w:cs="Andalus"/>
                <w:sz w:val="18"/>
                <w:szCs w:val="18"/>
              </w:rPr>
            </w:pPr>
          </w:p>
          <w:p w:rsidR="00426368" w:rsidRPr="00021004" w:rsidRDefault="00426368" w:rsidP="00635F21">
            <w:pPr>
              <w:rPr>
                <w:rFonts w:ascii="Verdana" w:hAnsi="Verdana" w:cs="Andalus"/>
                <w:sz w:val="18"/>
                <w:szCs w:val="18"/>
              </w:rPr>
            </w:pPr>
            <w:r w:rsidRPr="00021004">
              <w:rPr>
                <w:rFonts w:ascii="Verdana" w:hAnsi="Verdana" w:cs="Andalus"/>
                <w:sz w:val="18"/>
                <w:szCs w:val="18"/>
              </w:rPr>
              <w:t>Understanding and applying the ethical dimensions of teaching including acting professionally and following the principles of codes of ethics and codes of conduct.</w:t>
            </w:r>
          </w:p>
        </w:tc>
        <w:tc>
          <w:tcPr>
            <w:tcW w:w="3697" w:type="dxa"/>
          </w:tcPr>
          <w:p w:rsidR="00635F21" w:rsidRPr="00021004" w:rsidRDefault="00635F21" w:rsidP="00635F21">
            <w:pPr>
              <w:rPr>
                <w:rFonts w:ascii="Verdana" w:hAnsi="Verdana" w:cs="Andalus"/>
                <w:sz w:val="18"/>
                <w:szCs w:val="18"/>
              </w:rPr>
            </w:pPr>
          </w:p>
          <w:p w:rsidR="00426368" w:rsidRPr="00021004" w:rsidRDefault="00426368" w:rsidP="00635F21">
            <w:pPr>
              <w:rPr>
                <w:rFonts w:ascii="Verdana" w:hAnsi="Verdana" w:cs="Andalus"/>
                <w:sz w:val="18"/>
                <w:szCs w:val="18"/>
              </w:rPr>
            </w:pPr>
          </w:p>
          <w:p w:rsidR="00021004" w:rsidRDefault="00021004" w:rsidP="00635F21">
            <w:pPr>
              <w:rPr>
                <w:rFonts w:ascii="Verdana" w:hAnsi="Verdana" w:cs="Andalus"/>
                <w:sz w:val="18"/>
                <w:szCs w:val="18"/>
              </w:rPr>
            </w:pPr>
          </w:p>
          <w:p w:rsidR="00426368" w:rsidRPr="00021004" w:rsidRDefault="00426368" w:rsidP="00635F21">
            <w:pPr>
              <w:rPr>
                <w:rFonts w:ascii="Verdana" w:hAnsi="Verdana" w:cs="Andalus"/>
                <w:sz w:val="18"/>
                <w:szCs w:val="18"/>
              </w:rPr>
            </w:pPr>
            <w:r w:rsidRPr="00021004">
              <w:rPr>
                <w:rFonts w:ascii="Verdana" w:hAnsi="Verdana" w:cs="Andalus"/>
                <w:sz w:val="18"/>
                <w:szCs w:val="18"/>
              </w:rPr>
              <w:t>Studied the AITSL Code of Ethics downloaded from the AITSL website</w:t>
            </w:r>
          </w:p>
          <w:p w:rsidR="00426368" w:rsidRPr="00021004" w:rsidRDefault="00426368" w:rsidP="00635F21">
            <w:pPr>
              <w:rPr>
                <w:rFonts w:ascii="Verdana" w:hAnsi="Verdana" w:cs="Andalus"/>
                <w:sz w:val="18"/>
                <w:szCs w:val="18"/>
              </w:rPr>
            </w:pPr>
          </w:p>
          <w:p w:rsidR="00426368" w:rsidRPr="00021004" w:rsidRDefault="00426368" w:rsidP="00635F21">
            <w:pPr>
              <w:rPr>
                <w:rFonts w:ascii="Verdana" w:hAnsi="Verdana" w:cs="Andalus"/>
                <w:sz w:val="18"/>
                <w:szCs w:val="18"/>
              </w:rPr>
            </w:pPr>
            <w:r w:rsidRPr="00021004">
              <w:rPr>
                <w:rFonts w:ascii="Verdana" w:hAnsi="Verdana" w:cs="Andalus"/>
                <w:sz w:val="18"/>
                <w:szCs w:val="18"/>
              </w:rPr>
              <w:t xml:space="preserve">In the future – study the Code of Conduct and/or Ethics obtained from the </w:t>
            </w:r>
            <w:r w:rsidR="00F12C57">
              <w:rPr>
                <w:rFonts w:ascii="Verdana" w:hAnsi="Verdana" w:cs="Andalus"/>
                <w:sz w:val="18"/>
                <w:szCs w:val="18"/>
              </w:rPr>
              <w:t>prospective school</w:t>
            </w:r>
          </w:p>
        </w:tc>
        <w:tc>
          <w:tcPr>
            <w:tcW w:w="3697" w:type="dxa"/>
          </w:tcPr>
          <w:p w:rsidR="00635F21" w:rsidRPr="00021004" w:rsidRDefault="00635F21" w:rsidP="00635F21">
            <w:pPr>
              <w:rPr>
                <w:rFonts w:ascii="Verdana" w:hAnsi="Verdana" w:cs="Andalus"/>
                <w:sz w:val="18"/>
                <w:szCs w:val="18"/>
              </w:rPr>
            </w:pPr>
          </w:p>
          <w:p w:rsidR="00426368" w:rsidRPr="00021004" w:rsidRDefault="00426368" w:rsidP="00635F21">
            <w:pPr>
              <w:rPr>
                <w:rFonts w:ascii="Verdana" w:hAnsi="Verdana" w:cs="Andalus"/>
                <w:sz w:val="18"/>
                <w:szCs w:val="18"/>
              </w:rPr>
            </w:pPr>
          </w:p>
          <w:p w:rsidR="00426368" w:rsidRPr="00021004" w:rsidRDefault="00426368" w:rsidP="00635F21">
            <w:pPr>
              <w:rPr>
                <w:rFonts w:ascii="Verdana" w:hAnsi="Verdana" w:cs="Andalus"/>
                <w:sz w:val="18"/>
                <w:szCs w:val="18"/>
              </w:rPr>
            </w:pPr>
          </w:p>
          <w:p w:rsidR="00426368" w:rsidRPr="00021004" w:rsidRDefault="00426368" w:rsidP="00635F21">
            <w:pPr>
              <w:rPr>
                <w:rFonts w:ascii="Verdana" w:hAnsi="Verdana" w:cs="Andalus"/>
                <w:sz w:val="18"/>
                <w:szCs w:val="18"/>
              </w:rPr>
            </w:pPr>
          </w:p>
          <w:p w:rsidR="00426368" w:rsidRPr="00021004" w:rsidRDefault="00426368" w:rsidP="00635F21">
            <w:pPr>
              <w:rPr>
                <w:rFonts w:ascii="Verdana" w:hAnsi="Verdana" w:cs="Andalus"/>
                <w:sz w:val="18"/>
                <w:szCs w:val="18"/>
              </w:rPr>
            </w:pPr>
            <w:r w:rsidRPr="00021004">
              <w:rPr>
                <w:rFonts w:ascii="Verdana" w:hAnsi="Verdana" w:cs="Andalus"/>
                <w:sz w:val="18"/>
                <w:szCs w:val="18"/>
              </w:rPr>
              <w:t>Copy of AITSL Code of Ethics</w:t>
            </w:r>
          </w:p>
          <w:p w:rsidR="00426368" w:rsidRPr="00021004" w:rsidRDefault="00426368" w:rsidP="00635F21">
            <w:pPr>
              <w:rPr>
                <w:rFonts w:ascii="Verdana" w:hAnsi="Verdana" w:cs="Andalus"/>
                <w:sz w:val="18"/>
                <w:szCs w:val="18"/>
              </w:rPr>
            </w:pPr>
          </w:p>
          <w:p w:rsidR="00426368" w:rsidRPr="00021004" w:rsidRDefault="00426368" w:rsidP="00635F21">
            <w:pPr>
              <w:rPr>
                <w:rFonts w:ascii="Verdana" w:hAnsi="Verdana" w:cs="Andalus"/>
                <w:sz w:val="18"/>
                <w:szCs w:val="18"/>
              </w:rPr>
            </w:pPr>
            <w:r w:rsidRPr="00021004">
              <w:rPr>
                <w:rFonts w:ascii="Verdana" w:hAnsi="Verdana" w:cs="Andalus"/>
                <w:sz w:val="18"/>
                <w:szCs w:val="18"/>
              </w:rPr>
              <w:t xml:space="preserve">In the future – copy of the Code of Conduct and/or Ethics obtained from the </w:t>
            </w:r>
            <w:r w:rsidR="00F12C57">
              <w:rPr>
                <w:rFonts w:ascii="Verdana" w:hAnsi="Verdana" w:cs="Andalus"/>
                <w:sz w:val="18"/>
                <w:szCs w:val="18"/>
              </w:rPr>
              <w:t xml:space="preserve">prospective school. </w:t>
            </w:r>
          </w:p>
        </w:tc>
      </w:tr>
      <w:tr w:rsidR="00635F21" w:rsidRPr="003D7212">
        <w:trPr>
          <w:trHeight w:val="2835"/>
        </w:trPr>
        <w:tc>
          <w:tcPr>
            <w:tcW w:w="3697" w:type="dxa"/>
            <w:vAlign w:val="center"/>
          </w:tcPr>
          <w:p w:rsidR="00635F21" w:rsidRPr="00DE70B3" w:rsidRDefault="003F5058" w:rsidP="00635F21">
            <w:pPr>
              <w:rPr>
                <w:rFonts w:ascii="Helvetica" w:hAnsi="Helvetica" w:cs="Helvetica"/>
                <w:i/>
              </w:rPr>
            </w:pPr>
            <w:r w:rsidRPr="00DE70B3">
              <w:rPr>
                <w:rFonts w:ascii="Helvetica" w:hAnsi="Helvetica" w:cs="Helvetica"/>
                <w:i/>
              </w:rPr>
              <w:t>7</w:t>
            </w:r>
            <w:r w:rsidR="00635F21" w:rsidRPr="00DE70B3">
              <w:rPr>
                <w:rFonts w:ascii="Helvetica" w:hAnsi="Helvetica" w:cs="Helvetica"/>
                <w:i/>
              </w:rPr>
              <w:t>.2</w:t>
            </w:r>
          </w:p>
          <w:p w:rsidR="00635F21" w:rsidRPr="00DE70B3" w:rsidRDefault="003F5058" w:rsidP="00635F21">
            <w:pPr>
              <w:rPr>
                <w:rFonts w:ascii="Helvetica" w:hAnsi="Helvetica"/>
              </w:rPr>
            </w:pPr>
            <w:r w:rsidRPr="00DE70B3">
              <w:rPr>
                <w:rFonts w:ascii="Helvetica" w:hAnsi="Helvetica" w:cs="Helvetica"/>
                <w:i/>
              </w:rPr>
              <w:t>Understand the relevant legislative, administrative and organisational policies and processes required for teachers according to school stage.</w:t>
            </w:r>
          </w:p>
        </w:tc>
        <w:tc>
          <w:tcPr>
            <w:tcW w:w="3697" w:type="dxa"/>
          </w:tcPr>
          <w:p w:rsidR="00635F21" w:rsidRDefault="00635F21" w:rsidP="00635F21">
            <w:pPr>
              <w:rPr>
                <w:rFonts w:ascii="Verdana" w:hAnsi="Verdana"/>
                <w:b/>
                <w:sz w:val="18"/>
                <w:szCs w:val="18"/>
              </w:rPr>
            </w:pPr>
          </w:p>
          <w:p w:rsidR="005A1880" w:rsidRDefault="005A1880" w:rsidP="00635F21">
            <w:pPr>
              <w:rPr>
                <w:rFonts w:ascii="Verdana" w:hAnsi="Verdana"/>
                <w:b/>
                <w:sz w:val="18"/>
                <w:szCs w:val="18"/>
              </w:rPr>
            </w:pPr>
          </w:p>
          <w:p w:rsidR="005A1880" w:rsidRDefault="005A1880" w:rsidP="00635F21">
            <w:pPr>
              <w:rPr>
                <w:rFonts w:ascii="Verdana" w:hAnsi="Verdana"/>
                <w:b/>
                <w:sz w:val="18"/>
                <w:szCs w:val="18"/>
              </w:rPr>
            </w:pPr>
          </w:p>
          <w:p w:rsidR="005A1880" w:rsidRPr="005A1880" w:rsidRDefault="005A1880" w:rsidP="00635F21">
            <w:pPr>
              <w:rPr>
                <w:rFonts w:ascii="Verdana" w:hAnsi="Verdana"/>
                <w:sz w:val="18"/>
                <w:szCs w:val="18"/>
              </w:rPr>
            </w:pPr>
            <w:r>
              <w:rPr>
                <w:rFonts w:ascii="Verdana" w:hAnsi="Verdana"/>
                <w:sz w:val="18"/>
                <w:szCs w:val="18"/>
              </w:rPr>
              <w:t>Complying with relevant legislative, administrative and organisational requirements, policies and processes  to address issues ranging from the sun safe policy to police checks and mandatory reporting</w:t>
            </w:r>
          </w:p>
        </w:tc>
        <w:tc>
          <w:tcPr>
            <w:tcW w:w="3697" w:type="dxa"/>
          </w:tcPr>
          <w:p w:rsidR="00635F21" w:rsidRPr="00F12C57" w:rsidRDefault="00635F21" w:rsidP="00635F21">
            <w:pPr>
              <w:rPr>
                <w:rFonts w:ascii="Verdana" w:hAnsi="Verdana" w:cs="Andalus"/>
                <w:sz w:val="18"/>
                <w:szCs w:val="18"/>
              </w:rPr>
            </w:pPr>
          </w:p>
          <w:p w:rsidR="00F12C57" w:rsidRPr="00F12C57" w:rsidRDefault="00F12C57" w:rsidP="00635F21">
            <w:pPr>
              <w:rPr>
                <w:rFonts w:ascii="Verdana" w:hAnsi="Verdana" w:cs="Andalus"/>
                <w:sz w:val="18"/>
                <w:szCs w:val="18"/>
              </w:rPr>
            </w:pPr>
          </w:p>
          <w:p w:rsidR="00F12C57" w:rsidRDefault="00F12C57" w:rsidP="00635F21">
            <w:pPr>
              <w:rPr>
                <w:rFonts w:ascii="Verdana" w:hAnsi="Verdana" w:cs="Andalus"/>
                <w:sz w:val="18"/>
                <w:szCs w:val="18"/>
              </w:rPr>
            </w:pPr>
            <w:r>
              <w:rPr>
                <w:rFonts w:ascii="Verdana" w:hAnsi="Verdana" w:cs="Andalus"/>
                <w:sz w:val="18"/>
                <w:szCs w:val="18"/>
              </w:rPr>
              <w:t>Conducted the class roll</w:t>
            </w:r>
          </w:p>
          <w:p w:rsidR="00F12C57" w:rsidRPr="00F12C57" w:rsidRDefault="00F12C57" w:rsidP="00635F21">
            <w:pPr>
              <w:rPr>
                <w:rFonts w:ascii="Verdana" w:hAnsi="Verdana" w:cs="Andalus"/>
                <w:sz w:val="18"/>
                <w:szCs w:val="18"/>
              </w:rPr>
            </w:pPr>
          </w:p>
          <w:p w:rsidR="00F12C57" w:rsidRPr="00F12C57" w:rsidRDefault="00F12C57" w:rsidP="00635F21">
            <w:pPr>
              <w:rPr>
                <w:rFonts w:ascii="Verdana" w:hAnsi="Verdana" w:cs="Andalus"/>
                <w:sz w:val="18"/>
                <w:szCs w:val="18"/>
              </w:rPr>
            </w:pPr>
            <w:r w:rsidRPr="00F12C57">
              <w:rPr>
                <w:rFonts w:ascii="Verdana" w:hAnsi="Verdana" w:cs="Andalus"/>
                <w:sz w:val="18"/>
                <w:szCs w:val="18"/>
              </w:rPr>
              <w:t>In the future</w:t>
            </w:r>
          </w:p>
          <w:p w:rsidR="00F12C57" w:rsidRPr="00F12C57" w:rsidRDefault="00F12C57" w:rsidP="008166B6">
            <w:pPr>
              <w:pStyle w:val="ListParagraph"/>
              <w:numPr>
                <w:ilvl w:val="0"/>
                <w:numId w:val="7"/>
              </w:numPr>
              <w:rPr>
                <w:rFonts w:ascii="Verdana" w:hAnsi="Verdana" w:cs="Andalus"/>
                <w:sz w:val="18"/>
                <w:szCs w:val="18"/>
              </w:rPr>
            </w:pPr>
            <w:r w:rsidRPr="00F12C57">
              <w:rPr>
                <w:rFonts w:ascii="Verdana" w:hAnsi="Verdana" w:cs="Andalus"/>
                <w:sz w:val="18"/>
                <w:szCs w:val="18"/>
              </w:rPr>
              <w:t xml:space="preserve">Read newsletters </w:t>
            </w:r>
          </w:p>
          <w:p w:rsidR="00F12C57" w:rsidRPr="00F12C57" w:rsidRDefault="00F12C57" w:rsidP="008166B6">
            <w:pPr>
              <w:pStyle w:val="ListParagraph"/>
              <w:numPr>
                <w:ilvl w:val="0"/>
                <w:numId w:val="7"/>
              </w:numPr>
              <w:rPr>
                <w:rFonts w:ascii="Verdana" w:hAnsi="Verdana" w:cs="Andalus"/>
                <w:sz w:val="18"/>
                <w:szCs w:val="18"/>
              </w:rPr>
            </w:pPr>
            <w:r w:rsidRPr="00F12C57">
              <w:rPr>
                <w:rFonts w:ascii="Verdana" w:hAnsi="Verdana" w:cs="Andalus"/>
                <w:sz w:val="18"/>
                <w:szCs w:val="18"/>
              </w:rPr>
              <w:t>Study and follow school policies</w:t>
            </w:r>
          </w:p>
          <w:p w:rsidR="00F12C57" w:rsidRPr="00F12C57" w:rsidRDefault="00F12C57" w:rsidP="008166B6">
            <w:pPr>
              <w:pStyle w:val="ListParagraph"/>
              <w:numPr>
                <w:ilvl w:val="0"/>
                <w:numId w:val="7"/>
              </w:numPr>
              <w:rPr>
                <w:rFonts w:ascii="Verdana" w:hAnsi="Verdana" w:cs="Andalus"/>
                <w:sz w:val="18"/>
                <w:szCs w:val="18"/>
              </w:rPr>
            </w:pPr>
            <w:r w:rsidRPr="00F12C57">
              <w:rPr>
                <w:rFonts w:ascii="Verdana" w:hAnsi="Verdana" w:cs="Andalus"/>
                <w:sz w:val="18"/>
                <w:szCs w:val="18"/>
              </w:rPr>
              <w:t>Keep records for legislative, administrative and organisational purposes</w:t>
            </w:r>
          </w:p>
        </w:tc>
        <w:tc>
          <w:tcPr>
            <w:tcW w:w="3697" w:type="dxa"/>
          </w:tcPr>
          <w:p w:rsidR="00635F21" w:rsidRPr="004D68D5" w:rsidRDefault="00635F21" w:rsidP="00635F21">
            <w:pPr>
              <w:rPr>
                <w:rFonts w:ascii="Verdana" w:hAnsi="Verdana" w:cs="Andalus"/>
                <w:sz w:val="18"/>
                <w:szCs w:val="18"/>
              </w:rPr>
            </w:pPr>
          </w:p>
          <w:p w:rsidR="004D68D5" w:rsidRPr="004D68D5" w:rsidRDefault="004D68D5" w:rsidP="00635F21">
            <w:pPr>
              <w:rPr>
                <w:rFonts w:ascii="Verdana" w:hAnsi="Verdana" w:cs="Andalus"/>
                <w:sz w:val="18"/>
                <w:szCs w:val="18"/>
              </w:rPr>
            </w:pPr>
          </w:p>
          <w:p w:rsidR="00AB6465" w:rsidRDefault="00AB6465" w:rsidP="00635F21">
            <w:pPr>
              <w:rPr>
                <w:rFonts w:ascii="Verdana" w:hAnsi="Verdana" w:cs="Andalus"/>
                <w:sz w:val="18"/>
                <w:szCs w:val="18"/>
              </w:rPr>
            </w:pPr>
            <w:r>
              <w:rPr>
                <w:rFonts w:ascii="Verdana" w:hAnsi="Verdana" w:cs="Andalus"/>
                <w:sz w:val="18"/>
                <w:szCs w:val="18"/>
              </w:rPr>
              <w:t>Copy of the marked class roll</w:t>
            </w:r>
          </w:p>
          <w:p w:rsidR="00AB6465" w:rsidRDefault="00AB6465" w:rsidP="00635F21">
            <w:pPr>
              <w:rPr>
                <w:rFonts w:ascii="Verdana" w:hAnsi="Verdana" w:cs="Andalus"/>
                <w:sz w:val="18"/>
                <w:szCs w:val="18"/>
              </w:rPr>
            </w:pPr>
          </w:p>
          <w:p w:rsidR="00F12C57" w:rsidRPr="00AB6465" w:rsidRDefault="00F12C57" w:rsidP="00AB6465">
            <w:pPr>
              <w:rPr>
                <w:rFonts w:ascii="Verdana" w:hAnsi="Verdana" w:cs="Andalus"/>
                <w:sz w:val="18"/>
                <w:szCs w:val="18"/>
              </w:rPr>
            </w:pPr>
            <w:r w:rsidRPr="004D68D5">
              <w:rPr>
                <w:rFonts w:ascii="Verdana" w:hAnsi="Verdana" w:cs="Andalus"/>
                <w:sz w:val="18"/>
                <w:szCs w:val="18"/>
              </w:rPr>
              <w:t>In the future</w:t>
            </w:r>
          </w:p>
          <w:p w:rsidR="00F12C57" w:rsidRPr="004D68D5" w:rsidRDefault="00F12C57" w:rsidP="008166B6">
            <w:pPr>
              <w:pStyle w:val="ListParagraph"/>
              <w:numPr>
                <w:ilvl w:val="0"/>
                <w:numId w:val="7"/>
              </w:numPr>
              <w:rPr>
                <w:rFonts w:ascii="Verdana" w:hAnsi="Verdana" w:cs="Andalus"/>
                <w:sz w:val="18"/>
                <w:szCs w:val="18"/>
              </w:rPr>
            </w:pPr>
            <w:r w:rsidRPr="004D68D5">
              <w:rPr>
                <w:rFonts w:ascii="Verdana" w:hAnsi="Verdana" w:cs="Andalus"/>
                <w:sz w:val="18"/>
                <w:szCs w:val="18"/>
              </w:rPr>
              <w:t>Copy of the school policies and procedures</w:t>
            </w:r>
            <w:r w:rsidR="005A1880">
              <w:rPr>
                <w:rFonts w:ascii="Verdana" w:hAnsi="Verdana" w:cs="Andalus"/>
                <w:sz w:val="18"/>
                <w:szCs w:val="18"/>
              </w:rPr>
              <w:t>, e.g. sun smart policy</w:t>
            </w:r>
          </w:p>
        </w:tc>
      </w:tr>
      <w:tr w:rsidR="00635F21" w:rsidRPr="003D7212">
        <w:trPr>
          <w:trHeight w:val="2835"/>
        </w:trPr>
        <w:tc>
          <w:tcPr>
            <w:tcW w:w="3697" w:type="dxa"/>
            <w:vAlign w:val="center"/>
          </w:tcPr>
          <w:p w:rsidR="00635F21" w:rsidRPr="00DE70B3" w:rsidRDefault="003F5058" w:rsidP="00635F21">
            <w:pPr>
              <w:rPr>
                <w:rFonts w:ascii="Helvetica" w:hAnsi="Helvetica" w:cs="Helvetica"/>
                <w:i/>
              </w:rPr>
            </w:pPr>
            <w:r w:rsidRPr="00DE70B3">
              <w:rPr>
                <w:rFonts w:ascii="Helvetica" w:hAnsi="Helvetica" w:cs="Helvetica"/>
                <w:i/>
              </w:rPr>
              <w:t>7</w:t>
            </w:r>
            <w:r w:rsidR="00635F21" w:rsidRPr="00DE70B3">
              <w:rPr>
                <w:rFonts w:ascii="Helvetica" w:hAnsi="Helvetica" w:cs="Helvetica"/>
                <w:i/>
              </w:rPr>
              <w:t>.3</w:t>
            </w:r>
          </w:p>
          <w:p w:rsidR="00635F21" w:rsidRPr="00DE70B3" w:rsidRDefault="003F5058" w:rsidP="00635F21">
            <w:pPr>
              <w:rPr>
                <w:rFonts w:ascii="Helvetica" w:hAnsi="Helvetica"/>
              </w:rPr>
            </w:pPr>
            <w:r w:rsidRPr="00DE70B3">
              <w:rPr>
                <w:rFonts w:ascii="Helvetica" w:hAnsi="Helvetica" w:cs="Helvetica"/>
                <w:i/>
              </w:rPr>
              <w:t>Understand strategies for working effectively, sensitively and confidentially with parents/carers.</w:t>
            </w:r>
          </w:p>
        </w:tc>
        <w:tc>
          <w:tcPr>
            <w:tcW w:w="3697" w:type="dxa"/>
          </w:tcPr>
          <w:p w:rsidR="00D06103" w:rsidRDefault="00D06103" w:rsidP="00635F21">
            <w:pPr>
              <w:rPr>
                <w:rFonts w:ascii="Verdana" w:hAnsi="Verdana"/>
                <w:sz w:val="18"/>
              </w:rPr>
            </w:pPr>
          </w:p>
          <w:p w:rsidR="00D06103" w:rsidRDefault="00D06103" w:rsidP="00635F21">
            <w:pPr>
              <w:rPr>
                <w:rFonts w:ascii="Verdana" w:hAnsi="Verdana"/>
                <w:sz w:val="18"/>
              </w:rPr>
            </w:pPr>
          </w:p>
          <w:p w:rsidR="00D06103" w:rsidRPr="003D7212" w:rsidRDefault="00D06103" w:rsidP="00635F21">
            <w:pPr>
              <w:rPr>
                <w:rFonts w:ascii="Verdana" w:hAnsi="Verdana"/>
                <w:sz w:val="18"/>
              </w:rPr>
            </w:pPr>
            <w:r>
              <w:rPr>
                <w:rFonts w:ascii="Verdana" w:hAnsi="Verdana"/>
                <w:sz w:val="18"/>
              </w:rPr>
              <w:t>Engaging with parents/carers sensitively and respectfully</w:t>
            </w:r>
            <w:r w:rsidR="004909AE">
              <w:rPr>
                <w:rFonts w:ascii="Verdana" w:hAnsi="Verdana"/>
                <w:sz w:val="18"/>
              </w:rPr>
              <w:t>. Interacting with parents/carers formally (parent-teacher interview) and informally (making a phone call</w:t>
            </w:r>
            <w:r w:rsidR="00E243C9">
              <w:rPr>
                <w:rFonts w:ascii="Verdana" w:hAnsi="Verdana"/>
                <w:sz w:val="18"/>
              </w:rPr>
              <w:t>, scheduling informal meetings</w:t>
            </w:r>
            <w:r w:rsidR="004909AE">
              <w:rPr>
                <w:rFonts w:ascii="Verdana" w:hAnsi="Verdana"/>
                <w:sz w:val="18"/>
              </w:rPr>
              <w:t>) to report accurately about a student progress.</w:t>
            </w:r>
          </w:p>
        </w:tc>
        <w:tc>
          <w:tcPr>
            <w:tcW w:w="3697" w:type="dxa"/>
          </w:tcPr>
          <w:p w:rsidR="00635F21" w:rsidRDefault="00635F21" w:rsidP="00635F21">
            <w:pPr>
              <w:rPr>
                <w:rFonts w:ascii="Verdana" w:hAnsi="Verdana"/>
                <w:sz w:val="18"/>
              </w:rPr>
            </w:pPr>
          </w:p>
          <w:p w:rsidR="00C35FEE" w:rsidRDefault="00C35FEE" w:rsidP="00635F21">
            <w:pPr>
              <w:rPr>
                <w:rFonts w:ascii="Verdana" w:hAnsi="Verdana"/>
                <w:sz w:val="18"/>
              </w:rPr>
            </w:pPr>
            <w:r>
              <w:rPr>
                <w:rFonts w:ascii="Verdana" w:hAnsi="Verdana"/>
                <w:sz w:val="18"/>
              </w:rPr>
              <w:t>In the future</w:t>
            </w:r>
          </w:p>
          <w:p w:rsidR="00C35FEE" w:rsidRDefault="00C35FEE" w:rsidP="00635F21">
            <w:pPr>
              <w:rPr>
                <w:rFonts w:ascii="Verdana" w:hAnsi="Verdana"/>
                <w:sz w:val="18"/>
              </w:rPr>
            </w:pPr>
          </w:p>
          <w:p w:rsidR="00C35FEE" w:rsidRDefault="00C35FEE" w:rsidP="00C35FEE">
            <w:pPr>
              <w:rPr>
                <w:rFonts w:ascii="Verdana" w:hAnsi="Verdana"/>
                <w:sz w:val="18"/>
              </w:rPr>
            </w:pPr>
            <w:r w:rsidRPr="00C35FEE">
              <w:rPr>
                <w:rFonts w:ascii="Verdana" w:hAnsi="Verdana"/>
                <w:sz w:val="18"/>
              </w:rPr>
              <w:t>-</w:t>
            </w:r>
            <w:r>
              <w:rPr>
                <w:rFonts w:ascii="Verdana" w:hAnsi="Verdana"/>
                <w:sz w:val="18"/>
              </w:rPr>
              <w:t xml:space="preserve"> </w:t>
            </w:r>
            <w:r w:rsidRPr="00C35FEE">
              <w:rPr>
                <w:rFonts w:ascii="Verdana" w:hAnsi="Verdana"/>
                <w:sz w:val="18"/>
              </w:rPr>
              <w:t xml:space="preserve">Remain confidential about sensitive topics when </w:t>
            </w:r>
            <w:r>
              <w:rPr>
                <w:rFonts w:ascii="Verdana" w:hAnsi="Verdana"/>
                <w:sz w:val="18"/>
              </w:rPr>
              <w:t>talking to a parent/student</w:t>
            </w:r>
          </w:p>
          <w:p w:rsidR="00C35FEE" w:rsidRDefault="00C35FEE" w:rsidP="00C35FEE">
            <w:pPr>
              <w:rPr>
                <w:rFonts w:ascii="Verdana" w:hAnsi="Verdana"/>
                <w:sz w:val="18"/>
              </w:rPr>
            </w:pPr>
            <w:r>
              <w:rPr>
                <w:rFonts w:ascii="Verdana" w:hAnsi="Verdana"/>
                <w:sz w:val="18"/>
              </w:rPr>
              <w:t xml:space="preserve">- Be sensitive when talking to parents about student misbehaviour/failure </w:t>
            </w:r>
          </w:p>
          <w:p w:rsidR="00C35FEE" w:rsidRPr="00C35FEE" w:rsidRDefault="00C35FEE" w:rsidP="00C35FEE">
            <w:pPr>
              <w:rPr>
                <w:rFonts w:ascii="Verdana" w:hAnsi="Verdana"/>
                <w:sz w:val="18"/>
              </w:rPr>
            </w:pPr>
            <w:r>
              <w:rPr>
                <w:rFonts w:ascii="Verdana" w:hAnsi="Verdana"/>
                <w:sz w:val="18"/>
              </w:rPr>
              <w:t>- informing parents about their students’ progress on a regular basis (making phone calls)</w:t>
            </w:r>
          </w:p>
        </w:tc>
        <w:tc>
          <w:tcPr>
            <w:tcW w:w="3697" w:type="dxa"/>
          </w:tcPr>
          <w:p w:rsidR="00635F21" w:rsidRDefault="00635F21" w:rsidP="00635F21">
            <w:pPr>
              <w:rPr>
                <w:rFonts w:ascii="Verdana" w:hAnsi="Verdana"/>
                <w:sz w:val="18"/>
              </w:rPr>
            </w:pPr>
          </w:p>
          <w:p w:rsidR="0030136A" w:rsidRDefault="0030136A" w:rsidP="00635F21">
            <w:pPr>
              <w:rPr>
                <w:rFonts w:ascii="Verdana" w:hAnsi="Verdana"/>
                <w:sz w:val="18"/>
              </w:rPr>
            </w:pPr>
            <w:r>
              <w:rPr>
                <w:rFonts w:ascii="Verdana" w:hAnsi="Verdana"/>
                <w:sz w:val="18"/>
              </w:rPr>
              <w:t>In the future</w:t>
            </w:r>
          </w:p>
          <w:p w:rsidR="0030136A" w:rsidRDefault="0030136A" w:rsidP="00635F21">
            <w:pPr>
              <w:rPr>
                <w:rFonts w:ascii="Verdana" w:hAnsi="Verdana"/>
                <w:sz w:val="18"/>
              </w:rPr>
            </w:pPr>
          </w:p>
          <w:p w:rsidR="0030136A" w:rsidRDefault="0030136A" w:rsidP="0030136A">
            <w:pPr>
              <w:rPr>
                <w:rFonts w:ascii="Verdana" w:hAnsi="Verdana"/>
                <w:sz w:val="18"/>
              </w:rPr>
            </w:pPr>
            <w:r w:rsidRPr="0030136A">
              <w:rPr>
                <w:rFonts w:ascii="Verdana" w:hAnsi="Verdana"/>
                <w:sz w:val="18"/>
              </w:rPr>
              <w:t>-</w:t>
            </w:r>
            <w:r>
              <w:rPr>
                <w:rFonts w:ascii="Verdana" w:hAnsi="Verdana"/>
                <w:sz w:val="18"/>
              </w:rPr>
              <w:t xml:space="preserve"> </w:t>
            </w:r>
            <w:r w:rsidRPr="0030136A">
              <w:rPr>
                <w:rFonts w:ascii="Verdana" w:hAnsi="Verdana"/>
                <w:sz w:val="18"/>
              </w:rPr>
              <w:t>p</w:t>
            </w:r>
            <w:r>
              <w:rPr>
                <w:rFonts w:ascii="Verdana" w:hAnsi="Verdana"/>
                <w:sz w:val="18"/>
              </w:rPr>
              <w:t>hoto of parent-teacher interview</w:t>
            </w:r>
          </w:p>
          <w:p w:rsidR="0030136A" w:rsidRPr="0030136A" w:rsidRDefault="0030136A" w:rsidP="0030136A">
            <w:pPr>
              <w:rPr>
                <w:rFonts w:ascii="Verdana" w:hAnsi="Verdana"/>
                <w:sz w:val="18"/>
              </w:rPr>
            </w:pPr>
            <w:r>
              <w:rPr>
                <w:rFonts w:ascii="Verdana" w:hAnsi="Verdana"/>
                <w:sz w:val="18"/>
              </w:rPr>
              <w:t>- video footage of a discussion with parents (with the permission of parents)</w:t>
            </w:r>
          </w:p>
        </w:tc>
      </w:tr>
      <w:tr w:rsidR="00635F21" w:rsidRPr="003D7212">
        <w:trPr>
          <w:trHeight w:val="2835"/>
        </w:trPr>
        <w:tc>
          <w:tcPr>
            <w:tcW w:w="3697" w:type="dxa"/>
            <w:vAlign w:val="center"/>
          </w:tcPr>
          <w:p w:rsidR="00635F21" w:rsidRPr="00DE70B3" w:rsidRDefault="003F5058" w:rsidP="00635F21">
            <w:pPr>
              <w:rPr>
                <w:rFonts w:ascii="Helvetica" w:hAnsi="Helvetica" w:cs="Helvetica"/>
                <w:i/>
              </w:rPr>
            </w:pPr>
            <w:r w:rsidRPr="00DE70B3">
              <w:rPr>
                <w:rFonts w:ascii="Helvetica" w:hAnsi="Helvetica" w:cs="Helvetica"/>
                <w:i/>
              </w:rPr>
              <w:lastRenderedPageBreak/>
              <w:t>7</w:t>
            </w:r>
            <w:r w:rsidR="00635F21" w:rsidRPr="00DE70B3">
              <w:rPr>
                <w:rFonts w:ascii="Helvetica" w:hAnsi="Helvetica" w:cs="Helvetica"/>
                <w:i/>
              </w:rPr>
              <w:t>.4</w:t>
            </w:r>
          </w:p>
          <w:p w:rsidR="00635F21" w:rsidRPr="00DE70B3" w:rsidRDefault="003F5058" w:rsidP="00635F21">
            <w:pPr>
              <w:rPr>
                <w:rFonts w:ascii="Helvetica" w:hAnsi="Helvetica"/>
              </w:rPr>
            </w:pPr>
            <w:r w:rsidRPr="00DE70B3">
              <w:rPr>
                <w:rFonts w:ascii="Helvetica" w:hAnsi="Helvetica" w:cs="Helvetica"/>
                <w:i/>
              </w:rPr>
              <w:t>Understand the role of external professionals and community representatives in broadening teachers’ professional knowledge and practice.</w:t>
            </w:r>
          </w:p>
        </w:tc>
        <w:tc>
          <w:tcPr>
            <w:tcW w:w="3697" w:type="dxa"/>
          </w:tcPr>
          <w:p w:rsidR="00635F21" w:rsidRDefault="00635F21" w:rsidP="00635F21">
            <w:pPr>
              <w:rPr>
                <w:rFonts w:ascii="Verdana" w:hAnsi="Verdana"/>
                <w:sz w:val="18"/>
              </w:rPr>
            </w:pPr>
          </w:p>
          <w:p w:rsidR="00336916" w:rsidRDefault="00336916" w:rsidP="00635F21">
            <w:pPr>
              <w:rPr>
                <w:rFonts w:ascii="Verdana" w:hAnsi="Verdana"/>
                <w:sz w:val="18"/>
              </w:rPr>
            </w:pPr>
          </w:p>
          <w:p w:rsidR="00336916" w:rsidRDefault="00336916" w:rsidP="00635F21">
            <w:pPr>
              <w:rPr>
                <w:rFonts w:ascii="Verdana" w:hAnsi="Verdana"/>
                <w:sz w:val="18"/>
              </w:rPr>
            </w:pPr>
            <w:r>
              <w:rPr>
                <w:rFonts w:ascii="Verdana" w:hAnsi="Verdana"/>
                <w:sz w:val="18"/>
              </w:rPr>
              <w:t xml:space="preserve">Understanding the role of professional learning networks and communities to support teacher’s professional learning interests. </w:t>
            </w:r>
          </w:p>
          <w:p w:rsidR="00336916" w:rsidRDefault="00336916" w:rsidP="00635F21">
            <w:pPr>
              <w:rPr>
                <w:rFonts w:ascii="Verdana" w:hAnsi="Verdana"/>
                <w:sz w:val="18"/>
              </w:rPr>
            </w:pPr>
          </w:p>
          <w:p w:rsidR="00336916" w:rsidRPr="003D7212" w:rsidRDefault="00336916" w:rsidP="00635F21">
            <w:pPr>
              <w:rPr>
                <w:rFonts w:ascii="Verdana" w:hAnsi="Verdana"/>
                <w:sz w:val="18"/>
              </w:rPr>
            </w:pPr>
            <w:r>
              <w:rPr>
                <w:rFonts w:ascii="Verdana" w:hAnsi="Verdana"/>
                <w:sz w:val="18"/>
              </w:rPr>
              <w:t>Communicating with the broader community about improving teaching and learning.</w:t>
            </w:r>
          </w:p>
        </w:tc>
        <w:tc>
          <w:tcPr>
            <w:tcW w:w="3697" w:type="dxa"/>
          </w:tcPr>
          <w:p w:rsidR="00920001" w:rsidRDefault="00920001" w:rsidP="00635F21">
            <w:pPr>
              <w:rPr>
                <w:rFonts w:ascii="Verdana" w:hAnsi="Verdana"/>
                <w:sz w:val="18"/>
              </w:rPr>
            </w:pPr>
          </w:p>
          <w:p w:rsidR="00920001" w:rsidRDefault="00920001" w:rsidP="00635F21">
            <w:pPr>
              <w:rPr>
                <w:rFonts w:ascii="Verdana" w:hAnsi="Verdana"/>
                <w:sz w:val="18"/>
              </w:rPr>
            </w:pPr>
          </w:p>
          <w:p w:rsidR="00920001" w:rsidRDefault="00AB6465" w:rsidP="00635F21">
            <w:pPr>
              <w:rPr>
                <w:rFonts w:ascii="Verdana" w:hAnsi="Verdana"/>
                <w:sz w:val="18"/>
              </w:rPr>
            </w:pPr>
            <w:r>
              <w:rPr>
                <w:rFonts w:ascii="Verdana" w:hAnsi="Verdana"/>
                <w:sz w:val="18"/>
              </w:rPr>
              <w:t>Joined external unions and e</w:t>
            </w:r>
            <w:r w:rsidR="00920001">
              <w:rPr>
                <w:rFonts w:ascii="Verdana" w:hAnsi="Verdana"/>
                <w:sz w:val="18"/>
              </w:rPr>
              <w:t>ngage</w:t>
            </w:r>
            <w:r>
              <w:rPr>
                <w:rFonts w:ascii="Verdana" w:hAnsi="Verdana"/>
                <w:sz w:val="18"/>
              </w:rPr>
              <w:t>d</w:t>
            </w:r>
            <w:r w:rsidR="00920001">
              <w:rPr>
                <w:rFonts w:ascii="Verdana" w:hAnsi="Verdana"/>
                <w:sz w:val="18"/>
              </w:rPr>
              <w:t xml:space="preserve"> in professional learning meetings/worksho</w:t>
            </w:r>
            <w:r>
              <w:rPr>
                <w:rFonts w:ascii="Verdana" w:hAnsi="Verdana"/>
                <w:sz w:val="18"/>
              </w:rPr>
              <w:t>ps organised by Deakin University, Hawker Brownlow Education, AEU, IEU and TLN.</w:t>
            </w:r>
          </w:p>
          <w:p w:rsidR="00920001" w:rsidRDefault="00920001" w:rsidP="00635F21">
            <w:pPr>
              <w:rPr>
                <w:rFonts w:ascii="Verdana" w:hAnsi="Verdana"/>
                <w:sz w:val="18"/>
              </w:rPr>
            </w:pPr>
          </w:p>
          <w:p w:rsidR="00920001" w:rsidRPr="003D7212" w:rsidRDefault="00920001" w:rsidP="00635F21">
            <w:pPr>
              <w:rPr>
                <w:rFonts w:ascii="Verdana" w:hAnsi="Verdana"/>
                <w:sz w:val="18"/>
              </w:rPr>
            </w:pPr>
          </w:p>
        </w:tc>
        <w:tc>
          <w:tcPr>
            <w:tcW w:w="3697" w:type="dxa"/>
          </w:tcPr>
          <w:p w:rsidR="00635F21" w:rsidRDefault="00635F21" w:rsidP="00635F21">
            <w:pPr>
              <w:rPr>
                <w:rFonts w:ascii="Verdana" w:hAnsi="Verdana"/>
                <w:sz w:val="18"/>
              </w:rPr>
            </w:pPr>
          </w:p>
          <w:p w:rsidR="00B774C8" w:rsidRDefault="00B774C8" w:rsidP="00635F21">
            <w:pPr>
              <w:rPr>
                <w:rFonts w:ascii="Verdana" w:hAnsi="Verdana"/>
                <w:sz w:val="18"/>
              </w:rPr>
            </w:pPr>
          </w:p>
          <w:p w:rsidR="00B774C8" w:rsidRDefault="00B774C8" w:rsidP="00635F21">
            <w:pPr>
              <w:rPr>
                <w:rFonts w:ascii="Verdana" w:hAnsi="Verdana"/>
                <w:sz w:val="18"/>
              </w:rPr>
            </w:pPr>
            <w:r>
              <w:rPr>
                <w:rFonts w:ascii="Verdana" w:hAnsi="Verdana"/>
                <w:sz w:val="18"/>
              </w:rPr>
              <w:t>Copy of an email about scheduled PD meeting and my confirmation of attendance</w:t>
            </w:r>
          </w:p>
          <w:p w:rsidR="002E6E6F" w:rsidRDefault="002E6E6F" w:rsidP="00635F21">
            <w:pPr>
              <w:rPr>
                <w:rFonts w:ascii="Verdana" w:hAnsi="Verdana"/>
                <w:sz w:val="18"/>
              </w:rPr>
            </w:pPr>
          </w:p>
          <w:p w:rsidR="002E6E6F" w:rsidRPr="003D7212" w:rsidRDefault="002E6E6F" w:rsidP="00635F21">
            <w:pPr>
              <w:rPr>
                <w:rFonts w:ascii="Verdana" w:hAnsi="Verdana"/>
                <w:sz w:val="18"/>
              </w:rPr>
            </w:pPr>
            <w:r>
              <w:rPr>
                <w:rFonts w:ascii="Verdana" w:hAnsi="Verdana"/>
                <w:sz w:val="18"/>
              </w:rPr>
              <w:t xml:space="preserve">Copy of </w:t>
            </w:r>
            <w:r w:rsidR="00AB6465">
              <w:rPr>
                <w:rFonts w:ascii="Verdana" w:hAnsi="Verdana"/>
                <w:sz w:val="18"/>
              </w:rPr>
              <w:t>PPT slides from PD meetings.</w:t>
            </w:r>
          </w:p>
        </w:tc>
      </w:tr>
    </w:tbl>
    <w:p w:rsidR="00635F21" w:rsidRDefault="00635F21" w:rsidP="00635F21">
      <w:pPr>
        <w:tabs>
          <w:tab w:val="left" w:pos="3697"/>
          <w:tab w:val="left" w:pos="7394"/>
          <w:tab w:val="left" w:pos="11091"/>
        </w:tabs>
        <w:rPr>
          <w:rFonts w:ascii="Verdana" w:hAnsi="Verdana"/>
          <w:sz w:val="18"/>
        </w:rPr>
      </w:pPr>
    </w:p>
    <w:p w:rsidR="00C76812" w:rsidRDefault="00C76812" w:rsidP="009A438A">
      <w:pPr>
        <w:rPr>
          <w:rFonts w:ascii="Verdana" w:hAnsi="Verdana"/>
          <w:b/>
        </w:rPr>
      </w:pPr>
    </w:p>
    <w:p w:rsidR="00C76812" w:rsidRDefault="00635F21" w:rsidP="009A438A">
      <w:pPr>
        <w:rPr>
          <w:rFonts w:ascii="Verdana" w:hAnsi="Verdana"/>
          <w:b/>
        </w:rPr>
      </w:pPr>
      <w:r w:rsidRPr="00A05733">
        <w:rPr>
          <w:rFonts w:ascii="Verdana" w:hAnsi="Verdana"/>
          <w:b/>
        </w:rPr>
        <w:t xml:space="preserve">Aspects of Professional </w:t>
      </w:r>
      <w:r w:rsidR="00DE70B3">
        <w:rPr>
          <w:rFonts w:ascii="Verdana" w:hAnsi="Verdana"/>
          <w:b/>
        </w:rPr>
        <w:t>Standard 7</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p>
    <w:p w:rsidR="00635F21" w:rsidRPr="00A05733" w:rsidRDefault="00635F21" w:rsidP="009A438A">
      <w:pPr>
        <w:rPr>
          <w:rFonts w:ascii="Verdana" w:hAnsi="Verdana"/>
          <w:b/>
        </w:rPr>
      </w:pP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A05733">
        <w:trPr>
          <w:trHeight w:val="851"/>
        </w:trPr>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9A438A" w:rsidRPr="003D7212" w:rsidTr="004423BA">
        <w:trPr>
          <w:trHeight w:val="851"/>
        </w:trPr>
        <w:tc>
          <w:tcPr>
            <w:tcW w:w="3697" w:type="dxa"/>
            <w:vAlign w:val="center"/>
          </w:tcPr>
          <w:p w:rsidR="009A438A" w:rsidRPr="00DE70B3" w:rsidRDefault="009A438A" w:rsidP="004423BA">
            <w:pPr>
              <w:rPr>
                <w:rFonts w:ascii="Helvetica" w:hAnsi="Helvetica" w:cs="Helvetica"/>
                <w:i/>
              </w:rPr>
            </w:pPr>
            <w:r w:rsidRPr="00DE70B3">
              <w:rPr>
                <w:rFonts w:ascii="Helvetica" w:hAnsi="Helvetica" w:cs="Helvetica"/>
                <w:i/>
              </w:rPr>
              <w:t>7.2</w:t>
            </w:r>
          </w:p>
          <w:p w:rsidR="00C76812" w:rsidRPr="00C76812" w:rsidRDefault="009A438A" w:rsidP="004423BA">
            <w:pPr>
              <w:rPr>
                <w:rFonts w:ascii="Helvetica" w:hAnsi="Helvetica" w:cs="Helvetica"/>
                <w:i/>
              </w:rPr>
            </w:pPr>
            <w:r w:rsidRPr="00DE70B3">
              <w:rPr>
                <w:rFonts w:ascii="Helvetica" w:hAnsi="Helvetica" w:cs="Helvetica"/>
                <w:i/>
              </w:rPr>
              <w:t>Understand the relevant legislative, administrative and organisational policies and processes required for teachers according to school stage.</w:t>
            </w:r>
          </w:p>
        </w:tc>
        <w:tc>
          <w:tcPr>
            <w:tcW w:w="3697" w:type="dxa"/>
          </w:tcPr>
          <w:p w:rsidR="009A438A" w:rsidRDefault="009A438A" w:rsidP="004423BA">
            <w:pPr>
              <w:rPr>
                <w:rFonts w:ascii="Verdana" w:hAnsi="Verdana"/>
                <w:b/>
                <w:sz w:val="18"/>
                <w:szCs w:val="18"/>
              </w:rPr>
            </w:pPr>
          </w:p>
          <w:p w:rsidR="009A438A" w:rsidRDefault="009A438A" w:rsidP="004423BA">
            <w:pPr>
              <w:rPr>
                <w:rFonts w:ascii="Verdana" w:hAnsi="Verdana"/>
                <w:b/>
                <w:sz w:val="18"/>
                <w:szCs w:val="18"/>
              </w:rPr>
            </w:pPr>
          </w:p>
          <w:p w:rsidR="009A438A" w:rsidRPr="005A1880" w:rsidRDefault="009A438A" w:rsidP="004423BA">
            <w:pPr>
              <w:rPr>
                <w:rFonts w:ascii="Verdana" w:hAnsi="Verdana"/>
                <w:sz w:val="18"/>
                <w:szCs w:val="18"/>
              </w:rPr>
            </w:pPr>
            <w:r>
              <w:rPr>
                <w:rFonts w:ascii="Verdana" w:hAnsi="Verdana"/>
                <w:sz w:val="18"/>
                <w:szCs w:val="18"/>
              </w:rPr>
              <w:t>Complying with relevant legislative, administrative and organisational requirements, policies and processes  to address issues ranging from the sun safe policy to police checks and mandatory reporting</w:t>
            </w:r>
          </w:p>
        </w:tc>
        <w:tc>
          <w:tcPr>
            <w:tcW w:w="3697" w:type="dxa"/>
          </w:tcPr>
          <w:p w:rsidR="009A438A" w:rsidRPr="00F12C57" w:rsidRDefault="009A438A" w:rsidP="004423BA">
            <w:pPr>
              <w:rPr>
                <w:rFonts w:ascii="Verdana" w:hAnsi="Verdana" w:cs="Andalus"/>
                <w:sz w:val="18"/>
                <w:szCs w:val="18"/>
              </w:rPr>
            </w:pPr>
          </w:p>
          <w:p w:rsidR="009A438A" w:rsidRDefault="009A438A" w:rsidP="004423BA">
            <w:pPr>
              <w:rPr>
                <w:rFonts w:ascii="Verdana" w:hAnsi="Verdana" w:cs="Andalus"/>
                <w:sz w:val="18"/>
                <w:szCs w:val="18"/>
              </w:rPr>
            </w:pPr>
            <w:r>
              <w:rPr>
                <w:rFonts w:ascii="Verdana" w:hAnsi="Verdana" w:cs="Andalus"/>
                <w:sz w:val="18"/>
                <w:szCs w:val="18"/>
              </w:rPr>
              <w:t>Conducted the class roll</w:t>
            </w:r>
          </w:p>
          <w:p w:rsidR="009A438A" w:rsidRPr="00F12C57" w:rsidRDefault="009A438A" w:rsidP="004423BA">
            <w:pPr>
              <w:rPr>
                <w:rFonts w:ascii="Verdana" w:hAnsi="Verdana" w:cs="Andalus"/>
                <w:sz w:val="18"/>
                <w:szCs w:val="18"/>
              </w:rPr>
            </w:pPr>
          </w:p>
          <w:p w:rsidR="009A438A" w:rsidRPr="00F12C57" w:rsidRDefault="009A438A" w:rsidP="004423BA">
            <w:pPr>
              <w:rPr>
                <w:rFonts w:ascii="Verdana" w:hAnsi="Verdana" w:cs="Andalus"/>
                <w:sz w:val="18"/>
                <w:szCs w:val="18"/>
              </w:rPr>
            </w:pPr>
            <w:r w:rsidRPr="00F12C57">
              <w:rPr>
                <w:rFonts w:ascii="Verdana" w:hAnsi="Verdana" w:cs="Andalus"/>
                <w:sz w:val="18"/>
                <w:szCs w:val="18"/>
              </w:rPr>
              <w:t>In the future</w:t>
            </w:r>
          </w:p>
          <w:p w:rsidR="009A438A" w:rsidRPr="00F12C57" w:rsidRDefault="009A438A" w:rsidP="008166B6">
            <w:pPr>
              <w:pStyle w:val="ListParagraph"/>
              <w:numPr>
                <w:ilvl w:val="0"/>
                <w:numId w:val="7"/>
              </w:numPr>
              <w:rPr>
                <w:rFonts w:ascii="Verdana" w:hAnsi="Verdana" w:cs="Andalus"/>
                <w:sz w:val="18"/>
                <w:szCs w:val="18"/>
              </w:rPr>
            </w:pPr>
            <w:r w:rsidRPr="00F12C57">
              <w:rPr>
                <w:rFonts w:ascii="Verdana" w:hAnsi="Verdana" w:cs="Andalus"/>
                <w:sz w:val="18"/>
                <w:szCs w:val="18"/>
              </w:rPr>
              <w:t xml:space="preserve">Read newsletters </w:t>
            </w:r>
          </w:p>
          <w:p w:rsidR="009A438A" w:rsidRPr="00F12C57" w:rsidRDefault="009A438A" w:rsidP="008166B6">
            <w:pPr>
              <w:pStyle w:val="ListParagraph"/>
              <w:numPr>
                <w:ilvl w:val="0"/>
                <w:numId w:val="7"/>
              </w:numPr>
              <w:rPr>
                <w:rFonts w:ascii="Verdana" w:hAnsi="Verdana" w:cs="Andalus"/>
                <w:sz w:val="18"/>
                <w:szCs w:val="18"/>
              </w:rPr>
            </w:pPr>
            <w:r w:rsidRPr="00F12C57">
              <w:rPr>
                <w:rFonts w:ascii="Verdana" w:hAnsi="Verdana" w:cs="Andalus"/>
                <w:sz w:val="18"/>
                <w:szCs w:val="18"/>
              </w:rPr>
              <w:t>Study and follow school policies</w:t>
            </w:r>
          </w:p>
          <w:p w:rsidR="009A438A" w:rsidRPr="009A438A" w:rsidRDefault="009A438A" w:rsidP="008166B6">
            <w:pPr>
              <w:pStyle w:val="ListParagraph"/>
              <w:numPr>
                <w:ilvl w:val="0"/>
                <w:numId w:val="7"/>
              </w:numPr>
              <w:rPr>
                <w:rFonts w:ascii="Verdana" w:hAnsi="Verdana" w:cs="Andalus"/>
                <w:sz w:val="18"/>
                <w:szCs w:val="18"/>
              </w:rPr>
            </w:pPr>
            <w:r w:rsidRPr="00F12C57">
              <w:rPr>
                <w:rFonts w:ascii="Verdana" w:hAnsi="Verdana" w:cs="Andalus"/>
                <w:sz w:val="18"/>
                <w:szCs w:val="18"/>
              </w:rPr>
              <w:t>Keep records for legislative, administra</w:t>
            </w:r>
            <w:r>
              <w:rPr>
                <w:rFonts w:ascii="Verdana" w:hAnsi="Verdana" w:cs="Andalus"/>
                <w:sz w:val="18"/>
                <w:szCs w:val="18"/>
              </w:rPr>
              <w:t>tive and organisational purposes</w:t>
            </w:r>
          </w:p>
        </w:tc>
        <w:tc>
          <w:tcPr>
            <w:tcW w:w="3697" w:type="dxa"/>
          </w:tcPr>
          <w:p w:rsidR="009A438A" w:rsidRPr="004D68D5" w:rsidRDefault="009A438A" w:rsidP="004423BA">
            <w:pPr>
              <w:rPr>
                <w:rFonts w:ascii="Verdana" w:hAnsi="Verdana" w:cs="Andalus"/>
                <w:sz w:val="18"/>
                <w:szCs w:val="18"/>
              </w:rPr>
            </w:pPr>
          </w:p>
          <w:p w:rsidR="009A438A" w:rsidRPr="00FE1416" w:rsidRDefault="009A438A" w:rsidP="00FE1416">
            <w:pPr>
              <w:rPr>
                <w:rFonts w:ascii="Verdana" w:hAnsi="Verdana" w:cs="Andalus"/>
                <w:sz w:val="18"/>
                <w:szCs w:val="18"/>
              </w:rPr>
            </w:pPr>
            <w:r w:rsidRPr="004D68D5">
              <w:rPr>
                <w:rFonts w:ascii="Verdana" w:hAnsi="Verdana" w:cs="Andalus"/>
                <w:sz w:val="18"/>
                <w:szCs w:val="18"/>
              </w:rPr>
              <w:t>In the future</w:t>
            </w:r>
          </w:p>
          <w:p w:rsidR="009A438A" w:rsidRPr="004D68D5" w:rsidRDefault="009A438A" w:rsidP="008166B6">
            <w:pPr>
              <w:pStyle w:val="ListParagraph"/>
              <w:numPr>
                <w:ilvl w:val="0"/>
                <w:numId w:val="7"/>
              </w:numPr>
              <w:rPr>
                <w:rFonts w:ascii="Verdana" w:hAnsi="Verdana" w:cs="Andalus"/>
                <w:sz w:val="18"/>
                <w:szCs w:val="18"/>
              </w:rPr>
            </w:pPr>
            <w:r w:rsidRPr="004D68D5">
              <w:rPr>
                <w:rFonts w:ascii="Verdana" w:hAnsi="Verdana" w:cs="Andalus"/>
                <w:sz w:val="18"/>
                <w:szCs w:val="18"/>
              </w:rPr>
              <w:t>Copy of the school policies and procedures</w:t>
            </w:r>
            <w:r>
              <w:rPr>
                <w:rFonts w:ascii="Verdana" w:hAnsi="Verdana" w:cs="Andalus"/>
                <w:sz w:val="18"/>
                <w:szCs w:val="18"/>
              </w:rPr>
              <w:t>, e.g. sun smart policy</w:t>
            </w:r>
          </w:p>
        </w:tc>
      </w:tr>
      <w:tr w:rsidR="009A438A" w:rsidRPr="003D7212" w:rsidTr="004423BA">
        <w:trPr>
          <w:trHeight w:val="851"/>
        </w:trPr>
        <w:tc>
          <w:tcPr>
            <w:tcW w:w="3697" w:type="dxa"/>
            <w:vAlign w:val="center"/>
          </w:tcPr>
          <w:p w:rsidR="009A438A" w:rsidRPr="00DE70B3" w:rsidRDefault="009A438A" w:rsidP="004423BA">
            <w:pPr>
              <w:rPr>
                <w:rFonts w:ascii="Helvetica" w:hAnsi="Helvetica" w:cs="Helvetica"/>
                <w:i/>
              </w:rPr>
            </w:pPr>
            <w:r w:rsidRPr="00DE70B3">
              <w:rPr>
                <w:rFonts w:ascii="Helvetica" w:hAnsi="Helvetica" w:cs="Helvetica"/>
                <w:i/>
              </w:rPr>
              <w:t>7.3</w:t>
            </w:r>
          </w:p>
          <w:p w:rsidR="009A438A" w:rsidRPr="00DE70B3" w:rsidRDefault="009A438A" w:rsidP="004423BA">
            <w:pPr>
              <w:rPr>
                <w:rFonts w:ascii="Helvetica" w:hAnsi="Helvetica"/>
              </w:rPr>
            </w:pPr>
            <w:r w:rsidRPr="00DE70B3">
              <w:rPr>
                <w:rFonts w:ascii="Helvetica" w:hAnsi="Helvetica" w:cs="Helvetica"/>
                <w:i/>
              </w:rPr>
              <w:t>Understand strategies for working effectively, sensitively and confidentially with parents/carers.</w:t>
            </w:r>
          </w:p>
        </w:tc>
        <w:tc>
          <w:tcPr>
            <w:tcW w:w="3697" w:type="dxa"/>
          </w:tcPr>
          <w:p w:rsidR="009A438A" w:rsidRDefault="009A438A" w:rsidP="004423BA">
            <w:pPr>
              <w:rPr>
                <w:rFonts w:ascii="Verdana" w:hAnsi="Verdana"/>
                <w:sz w:val="18"/>
              </w:rPr>
            </w:pPr>
          </w:p>
          <w:p w:rsidR="009A438A" w:rsidRDefault="009A438A" w:rsidP="004423BA">
            <w:pPr>
              <w:rPr>
                <w:rFonts w:ascii="Verdana" w:hAnsi="Verdana"/>
                <w:sz w:val="18"/>
              </w:rPr>
            </w:pPr>
          </w:p>
          <w:p w:rsidR="009A438A" w:rsidRPr="003D7212" w:rsidRDefault="009A438A" w:rsidP="004423BA">
            <w:pPr>
              <w:rPr>
                <w:rFonts w:ascii="Verdana" w:hAnsi="Verdana"/>
                <w:sz w:val="18"/>
              </w:rPr>
            </w:pPr>
            <w:r>
              <w:rPr>
                <w:rFonts w:ascii="Verdana" w:hAnsi="Verdana"/>
                <w:sz w:val="18"/>
              </w:rPr>
              <w:t>Engaging with parents/carers sensitively and respectfully. Interacting with parents/carers formally (parent-teacher interview) and informally (making a phone call, scheduling informal meetings) to report accurately about a student progress.</w:t>
            </w:r>
          </w:p>
        </w:tc>
        <w:tc>
          <w:tcPr>
            <w:tcW w:w="3697" w:type="dxa"/>
          </w:tcPr>
          <w:p w:rsidR="009A438A" w:rsidRDefault="009A438A" w:rsidP="004423BA">
            <w:pPr>
              <w:rPr>
                <w:rFonts w:ascii="Verdana" w:hAnsi="Verdana"/>
                <w:sz w:val="18"/>
              </w:rPr>
            </w:pPr>
          </w:p>
          <w:p w:rsidR="009A438A" w:rsidRDefault="009A438A" w:rsidP="004423BA">
            <w:pPr>
              <w:rPr>
                <w:rFonts w:ascii="Verdana" w:hAnsi="Verdana"/>
                <w:sz w:val="18"/>
              </w:rPr>
            </w:pPr>
            <w:r>
              <w:rPr>
                <w:rFonts w:ascii="Verdana" w:hAnsi="Verdana"/>
                <w:sz w:val="18"/>
              </w:rPr>
              <w:t>In the future</w:t>
            </w:r>
          </w:p>
          <w:p w:rsidR="009A438A" w:rsidRDefault="009A438A" w:rsidP="004423BA">
            <w:pPr>
              <w:rPr>
                <w:rFonts w:ascii="Verdana" w:hAnsi="Verdana"/>
                <w:sz w:val="18"/>
              </w:rPr>
            </w:pPr>
          </w:p>
          <w:p w:rsidR="009A438A" w:rsidRDefault="009A438A" w:rsidP="004423BA">
            <w:pPr>
              <w:rPr>
                <w:rFonts w:ascii="Verdana" w:hAnsi="Verdana"/>
                <w:sz w:val="18"/>
              </w:rPr>
            </w:pPr>
            <w:r w:rsidRPr="00C35FEE">
              <w:rPr>
                <w:rFonts w:ascii="Verdana" w:hAnsi="Verdana"/>
                <w:sz w:val="18"/>
              </w:rPr>
              <w:t>-</w:t>
            </w:r>
            <w:r>
              <w:rPr>
                <w:rFonts w:ascii="Verdana" w:hAnsi="Verdana"/>
                <w:sz w:val="18"/>
              </w:rPr>
              <w:t xml:space="preserve"> </w:t>
            </w:r>
            <w:r w:rsidRPr="00C35FEE">
              <w:rPr>
                <w:rFonts w:ascii="Verdana" w:hAnsi="Verdana"/>
                <w:sz w:val="18"/>
              </w:rPr>
              <w:t xml:space="preserve">Remain confidential about sensitive topics when </w:t>
            </w:r>
            <w:r>
              <w:rPr>
                <w:rFonts w:ascii="Verdana" w:hAnsi="Verdana"/>
                <w:sz w:val="18"/>
              </w:rPr>
              <w:t>talking to a parent/student</w:t>
            </w:r>
          </w:p>
          <w:p w:rsidR="009A438A" w:rsidRDefault="009A438A" w:rsidP="004423BA">
            <w:pPr>
              <w:rPr>
                <w:rFonts w:ascii="Verdana" w:hAnsi="Verdana"/>
                <w:sz w:val="18"/>
              </w:rPr>
            </w:pPr>
            <w:r>
              <w:rPr>
                <w:rFonts w:ascii="Verdana" w:hAnsi="Verdana"/>
                <w:sz w:val="18"/>
              </w:rPr>
              <w:t xml:space="preserve">- Be sensitive when talking to parents about student misbehaviour/failure </w:t>
            </w:r>
          </w:p>
          <w:p w:rsidR="009A438A" w:rsidRPr="00C35FEE" w:rsidRDefault="009A438A" w:rsidP="004423BA">
            <w:pPr>
              <w:rPr>
                <w:rFonts w:ascii="Verdana" w:hAnsi="Verdana"/>
                <w:sz w:val="18"/>
              </w:rPr>
            </w:pPr>
            <w:r>
              <w:rPr>
                <w:rFonts w:ascii="Verdana" w:hAnsi="Verdana"/>
                <w:sz w:val="18"/>
              </w:rPr>
              <w:t>- informing parents about their students’ progress on a regular basis (making phone calls)</w:t>
            </w:r>
          </w:p>
        </w:tc>
        <w:tc>
          <w:tcPr>
            <w:tcW w:w="3697" w:type="dxa"/>
          </w:tcPr>
          <w:p w:rsidR="009A438A" w:rsidRDefault="009A438A" w:rsidP="004423BA">
            <w:pPr>
              <w:rPr>
                <w:rFonts w:ascii="Verdana" w:hAnsi="Verdana"/>
                <w:sz w:val="18"/>
              </w:rPr>
            </w:pPr>
          </w:p>
          <w:p w:rsidR="009A438A" w:rsidRDefault="009A438A" w:rsidP="004423BA">
            <w:pPr>
              <w:rPr>
                <w:rFonts w:ascii="Verdana" w:hAnsi="Verdana"/>
                <w:sz w:val="18"/>
              </w:rPr>
            </w:pPr>
            <w:r>
              <w:rPr>
                <w:rFonts w:ascii="Verdana" w:hAnsi="Verdana"/>
                <w:sz w:val="18"/>
              </w:rPr>
              <w:t>In the future</w:t>
            </w:r>
          </w:p>
          <w:p w:rsidR="009A438A" w:rsidRDefault="009A438A" w:rsidP="004423BA">
            <w:pPr>
              <w:rPr>
                <w:rFonts w:ascii="Verdana" w:hAnsi="Verdana"/>
                <w:sz w:val="18"/>
              </w:rPr>
            </w:pPr>
          </w:p>
          <w:p w:rsidR="009A438A" w:rsidRDefault="009A438A" w:rsidP="004423BA">
            <w:pPr>
              <w:rPr>
                <w:rFonts w:ascii="Verdana" w:hAnsi="Verdana"/>
                <w:sz w:val="18"/>
              </w:rPr>
            </w:pPr>
            <w:r w:rsidRPr="0030136A">
              <w:rPr>
                <w:rFonts w:ascii="Verdana" w:hAnsi="Verdana"/>
                <w:sz w:val="18"/>
              </w:rPr>
              <w:t>-</w:t>
            </w:r>
            <w:r>
              <w:rPr>
                <w:rFonts w:ascii="Verdana" w:hAnsi="Verdana"/>
                <w:sz w:val="18"/>
              </w:rPr>
              <w:t xml:space="preserve"> </w:t>
            </w:r>
            <w:r w:rsidRPr="0030136A">
              <w:rPr>
                <w:rFonts w:ascii="Verdana" w:hAnsi="Verdana"/>
                <w:sz w:val="18"/>
              </w:rPr>
              <w:t>p</w:t>
            </w:r>
            <w:r>
              <w:rPr>
                <w:rFonts w:ascii="Verdana" w:hAnsi="Verdana"/>
                <w:sz w:val="18"/>
              </w:rPr>
              <w:t>hoto of parent-teacher interview</w:t>
            </w:r>
          </w:p>
          <w:p w:rsidR="009A438A" w:rsidRPr="0030136A" w:rsidRDefault="009A438A" w:rsidP="004423BA">
            <w:pPr>
              <w:rPr>
                <w:rFonts w:ascii="Verdana" w:hAnsi="Verdana"/>
                <w:sz w:val="18"/>
              </w:rPr>
            </w:pPr>
            <w:r>
              <w:rPr>
                <w:rFonts w:ascii="Verdana" w:hAnsi="Verdana"/>
                <w:sz w:val="18"/>
              </w:rPr>
              <w:t>- video footage of a discussion with parents (with the permission of parents)</w:t>
            </w:r>
          </w:p>
        </w:tc>
      </w:tr>
    </w:tbl>
    <w:p w:rsidR="0084068A" w:rsidRDefault="0084068A" w:rsidP="00C27794">
      <w:pPr>
        <w:rPr>
          <w:rFonts w:ascii="Verdana" w:hAnsi="Verdana"/>
          <w:sz w:val="22"/>
        </w:rPr>
        <w:sectPr w:rsidR="0084068A" w:rsidSect="002037CD">
          <w:footerReference w:type="default" r:id="rId8"/>
          <w:pgSz w:w="16840" w:h="11901" w:orient="landscape"/>
          <w:pgMar w:top="567" w:right="1134" w:bottom="851" w:left="1134" w:header="709" w:footer="709" w:gutter="0"/>
          <w:cols w:space="708"/>
          <w:titlePg/>
        </w:sectPr>
      </w:pPr>
    </w:p>
    <w:p w:rsidR="00C27794" w:rsidRPr="00D87157" w:rsidRDefault="00C27794" w:rsidP="00FE1416">
      <w:pPr>
        <w:tabs>
          <w:tab w:val="left" w:pos="3969"/>
        </w:tabs>
        <w:rPr>
          <w:rFonts w:ascii="Times New Roman" w:hAnsi="Times New Roman"/>
        </w:rPr>
      </w:pPr>
    </w:p>
    <w:sectPr w:rsidR="00C27794" w:rsidRPr="00D87157" w:rsidSect="0084068A">
      <w:pgSz w:w="11901" w:h="16840"/>
      <w:pgMar w:top="1134" w:right="851" w:bottom="1134" w:left="567"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30" w:rsidRDefault="00820830">
      <w:r>
        <w:separator/>
      </w:r>
    </w:p>
  </w:endnote>
  <w:endnote w:type="continuationSeparator" w:id="0">
    <w:p w:rsidR="00820830" w:rsidRDefault="008208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ndalus">
    <w:altName w:val="Cambria"/>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13" w:rsidRDefault="00017613">
    <w:pPr>
      <w:pStyle w:val="Footer"/>
      <w:jc w:val="center"/>
      <w:rPr>
        <w:sz w:val="20"/>
      </w:rPr>
    </w:pPr>
    <w:proofErr w:type="gramStart"/>
    <w:r>
      <w:rPr>
        <w:sz w:val="20"/>
      </w:rPr>
      <w:t>page</w:t>
    </w:r>
    <w:proofErr w:type="gramEnd"/>
    <w:r>
      <w:rP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3C6399">
      <w:rPr>
        <w:rStyle w:val="PageNumber"/>
        <w:noProof/>
        <w:sz w:val="20"/>
      </w:rPr>
      <w:t>2</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30" w:rsidRDefault="00820830">
      <w:r>
        <w:separator/>
      </w:r>
    </w:p>
  </w:footnote>
  <w:footnote w:type="continuationSeparator" w:id="0">
    <w:p w:rsidR="00820830" w:rsidRDefault="00820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758"/>
    <w:multiLevelType w:val="hybridMultilevel"/>
    <w:tmpl w:val="6CA42E3E"/>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D227E6"/>
    <w:multiLevelType w:val="hybridMultilevel"/>
    <w:tmpl w:val="C6D2EE3A"/>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2CF1B15"/>
    <w:multiLevelType w:val="hybridMultilevel"/>
    <w:tmpl w:val="55FC1F2E"/>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65D2072"/>
    <w:multiLevelType w:val="hybridMultilevel"/>
    <w:tmpl w:val="DDAC8E5C"/>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9D828D3"/>
    <w:multiLevelType w:val="hybridMultilevel"/>
    <w:tmpl w:val="11066D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4D75D6"/>
    <w:multiLevelType w:val="hybridMultilevel"/>
    <w:tmpl w:val="C8B0BA4A"/>
    <w:lvl w:ilvl="0" w:tplc="8BCA5DDA">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AD04E8"/>
    <w:multiLevelType w:val="hybridMultilevel"/>
    <w:tmpl w:val="BD4699E2"/>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5D2B64"/>
    <w:multiLevelType w:val="hybridMultilevel"/>
    <w:tmpl w:val="948A031C"/>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13F7448"/>
    <w:multiLevelType w:val="hybridMultilevel"/>
    <w:tmpl w:val="804C4C9A"/>
    <w:lvl w:ilvl="0" w:tplc="06CAAD3E">
      <w:start w:val="1"/>
      <w:numFmt w:val="upperLetter"/>
      <w:lvlText w:val="%1."/>
      <w:lvlJc w:val="left"/>
      <w:pPr>
        <w:ind w:left="720" w:hanging="360"/>
      </w:pPr>
      <w:rPr>
        <w:rFonts w:ascii="Times New Roman" w:eastAsiaTheme="minorHAnsi" w:hAnsi="Times New Roman"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187B8C"/>
    <w:multiLevelType w:val="hybridMultilevel"/>
    <w:tmpl w:val="CBFCFAF4"/>
    <w:lvl w:ilvl="0" w:tplc="B1849244">
      <w:numFmt w:val="bullet"/>
      <w:lvlText w:val="-"/>
      <w:lvlJc w:val="left"/>
      <w:pPr>
        <w:ind w:left="720" w:hanging="360"/>
      </w:pPr>
      <w:rPr>
        <w:rFonts w:ascii="Verdana" w:eastAsia="Times"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9"/>
  </w:num>
  <w:num w:numId="8">
    <w:abstractNumId w:val="8"/>
  </w:num>
  <w:num w:numId="9">
    <w:abstractNumId w:val="4"/>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701"/>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963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D6F00"/>
    <w:rsid w:val="00005EC0"/>
    <w:rsid w:val="00013A96"/>
    <w:rsid w:val="00015868"/>
    <w:rsid w:val="00017613"/>
    <w:rsid w:val="00021004"/>
    <w:rsid w:val="000465E4"/>
    <w:rsid w:val="00046BAA"/>
    <w:rsid w:val="0005077B"/>
    <w:rsid w:val="00060A00"/>
    <w:rsid w:val="00062131"/>
    <w:rsid w:val="000679BA"/>
    <w:rsid w:val="00077D19"/>
    <w:rsid w:val="000919AE"/>
    <w:rsid w:val="000971F7"/>
    <w:rsid w:val="000A675A"/>
    <w:rsid w:val="000B0E94"/>
    <w:rsid w:val="000B62D0"/>
    <w:rsid w:val="000C07B8"/>
    <w:rsid w:val="000D08F5"/>
    <w:rsid w:val="000E5A44"/>
    <w:rsid w:val="00101838"/>
    <w:rsid w:val="00102B3D"/>
    <w:rsid w:val="00112170"/>
    <w:rsid w:val="00112685"/>
    <w:rsid w:val="00113DED"/>
    <w:rsid w:val="001302CC"/>
    <w:rsid w:val="00130A87"/>
    <w:rsid w:val="0014600F"/>
    <w:rsid w:val="00156502"/>
    <w:rsid w:val="001651C5"/>
    <w:rsid w:val="00165414"/>
    <w:rsid w:val="00180033"/>
    <w:rsid w:val="001842AE"/>
    <w:rsid w:val="001917EA"/>
    <w:rsid w:val="001945D1"/>
    <w:rsid w:val="00194CEA"/>
    <w:rsid w:val="001953D8"/>
    <w:rsid w:val="001B3409"/>
    <w:rsid w:val="001B4F52"/>
    <w:rsid w:val="001B620A"/>
    <w:rsid w:val="001C120D"/>
    <w:rsid w:val="001C7BFB"/>
    <w:rsid w:val="001E4B0A"/>
    <w:rsid w:val="001E5357"/>
    <w:rsid w:val="001F6888"/>
    <w:rsid w:val="002027F0"/>
    <w:rsid w:val="002037CD"/>
    <w:rsid w:val="00215DA1"/>
    <w:rsid w:val="00217A3B"/>
    <w:rsid w:val="0024233A"/>
    <w:rsid w:val="00246DB9"/>
    <w:rsid w:val="00250382"/>
    <w:rsid w:val="00250C29"/>
    <w:rsid w:val="00253244"/>
    <w:rsid w:val="00264B3B"/>
    <w:rsid w:val="00267DAB"/>
    <w:rsid w:val="00280411"/>
    <w:rsid w:val="00285BF5"/>
    <w:rsid w:val="00291133"/>
    <w:rsid w:val="002A43C9"/>
    <w:rsid w:val="002A767F"/>
    <w:rsid w:val="002B3215"/>
    <w:rsid w:val="002C006A"/>
    <w:rsid w:val="002C26FC"/>
    <w:rsid w:val="002C43B4"/>
    <w:rsid w:val="002C5AC5"/>
    <w:rsid w:val="002D355D"/>
    <w:rsid w:val="002E099A"/>
    <w:rsid w:val="002E4641"/>
    <w:rsid w:val="002E6E6F"/>
    <w:rsid w:val="002F6272"/>
    <w:rsid w:val="0030136A"/>
    <w:rsid w:val="003055F5"/>
    <w:rsid w:val="00307EB9"/>
    <w:rsid w:val="00315FB9"/>
    <w:rsid w:val="00324976"/>
    <w:rsid w:val="00326791"/>
    <w:rsid w:val="00330AD4"/>
    <w:rsid w:val="00336916"/>
    <w:rsid w:val="00347FBC"/>
    <w:rsid w:val="00355A4B"/>
    <w:rsid w:val="00361C52"/>
    <w:rsid w:val="00364FAA"/>
    <w:rsid w:val="00366E4E"/>
    <w:rsid w:val="00370451"/>
    <w:rsid w:val="003711DE"/>
    <w:rsid w:val="00380070"/>
    <w:rsid w:val="00382E1D"/>
    <w:rsid w:val="0039380B"/>
    <w:rsid w:val="003A42F0"/>
    <w:rsid w:val="003B6A1A"/>
    <w:rsid w:val="003C3B24"/>
    <w:rsid w:val="003C6399"/>
    <w:rsid w:val="003D2BE6"/>
    <w:rsid w:val="003D427E"/>
    <w:rsid w:val="003F5058"/>
    <w:rsid w:val="00407DE1"/>
    <w:rsid w:val="004102C7"/>
    <w:rsid w:val="00412DC0"/>
    <w:rsid w:val="00413925"/>
    <w:rsid w:val="004231F2"/>
    <w:rsid w:val="00424536"/>
    <w:rsid w:val="00426368"/>
    <w:rsid w:val="00427572"/>
    <w:rsid w:val="004305A3"/>
    <w:rsid w:val="00433495"/>
    <w:rsid w:val="004366A1"/>
    <w:rsid w:val="00440A93"/>
    <w:rsid w:val="004423BA"/>
    <w:rsid w:val="00444EA1"/>
    <w:rsid w:val="0046007F"/>
    <w:rsid w:val="00472E18"/>
    <w:rsid w:val="00473D34"/>
    <w:rsid w:val="00483ABA"/>
    <w:rsid w:val="00485062"/>
    <w:rsid w:val="0048566F"/>
    <w:rsid w:val="004909AE"/>
    <w:rsid w:val="004909CD"/>
    <w:rsid w:val="004A6E7B"/>
    <w:rsid w:val="004C1460"/>
    <w:rsid w:val="004C5410"/>
    <w:rsid w:val="004C58B6"/>
    <w:rsid w:val="004D3716"/>
    <w:rsid w:val="004D68D5"/>
    <w:rsid w:val="004D72FA"/>
    <w:rsid w:val="004D7C88"/>
    <w:rsid w:val="004E0188"/>
    <w:rsid w:val="004E4269"/>
    <w:rsid w:val="004E5427"/>
    <w:rsid w:val="004E60FD"/>
    <w:rsid w:val="004E62FC"/>
    <w:rsid w:val="004F1F23"/>
    <w:rsid w:val="0050019F"/>
    <w:rsid w:val="00500271"/>
    <w:rsid w:val="00505287"/>
    <w:rsid w:val="00505DA9"/>
    <w:rsid w:val="0051109D"/>
    <w:rsid w:val="0051769A"/>
    <w:rsid w:val="00526BB2"/>
    <w:rsid w:val="00527B72"/>
    <w:rsid w:val="00540FEB"/>
    <w:rsid w:val="0055541D"/>
    <w:rsid w:val="00561078"/>
    <w:rsid w:val="00573CD0"/>
    <w:rsid w:val="0057702B"/>
    <w:rsid w:val="00587582"/>
    <w:rsid w:val="005A1880"/>
    <w:rsid w:val="005A479C"/>
    <w:rsid w:val="005A4E2A"/>
    <w:rsid w:val="005A7D81"/>
    <w:rsid w:val="005B6329"/>
    <w:rsid w:val="005C2810"/>
    <w:rsid w:val="005C2DDD"/>
    <w:rsid w:val="005D026B"/>
    <w:rsid w:val="005D509E"/>
    <w:rsid w:val="005E0D8A"/>
    <w:rsid w:val="005F1A55"/>
    <w:rsid w:val="005F5AF8"/>
    <w:rsid w:val="0060068A"/>
    <w:rsid w:val="006015D6"/>
    <w:rsid w:val="00606E64"/>
    <w:rsid w:val="00613035"/>
    <w:rsid w:val="0063110A"/>
    <w:rsid w:val="00631639"/>
    <w:rsid w:val="00635F21"/>
    <w:rsid w:val="00636FD5"/>
    <w:rsid w:val="006427A4"/>
    <w:rsid w:val="00644BEA"/>
    <w:rsid w:val="00655F04"/>
    <w:rsid w:val="00661098"/>
    <w:rsid w:val="00661C3F"/>
    <w:rsid w:val="00661C4F"/>
    <w:rsid w:val="00684FFB"/>
    <w:rsid w:val="00686991"/>
    <w:rsid w:val="0068742F"/>
    <w:rsid w:val="006930E7"/>
    <w:rsid w:val="00693217"/>
    <w:rsid w:val="00697EE4"/>
    <w:rsid w:val="006A10B7"/>
    <w:rsid w:val="006C33BE"/>
    <w:rsid w:val="006C34D9"/>
    <w:rsid w:val="006C7A4D"/>
    <w:rsid w:val="006E0301"/>
    <w:rsid w:val="006E1874"/>
    <w:rsid w:val="006E18A9"/>
    <w:rsid w:val="006E79FA"/>
    <w:rsid w:val="006F1076"/>
    <w:rsid w:val="006F666C"/>
    <w:rsid w:val="00705CA9"/>
    <w:rsid w:val="00713E9F"/>
    <w:rsid w:val="00717F76"/>
    <w:rsid w:val="007202AB"/>
    <w:rsid w:val="00735840"/>
    <w:rsid w:val="00737A51"/>
    <w:rsid w:val="00747429"/>
    <w:rsid w:val="007539D3"/>
    <w:rsid w:val="00757161"/>
    <w:rsid w:val="00757490"/>
    <w:rsid w:val="00764465"/>
    <w:rsid w:val="007721AC"/>
    <w:rsid w:val="00774A69"/>
    <w:rsid w:val="00775EDC"/>
    <w:rsid w:val="00777366"/>
    <w:rsid w:val="00780E77"/>
    <w:rsid w:val="0079125C"/>
    <w:rsid w:val="007950E2"/>
    <w:rsid w:val="0079755E"/>
    <w:rsid w:val="00797685"/>
    <w:rsid w:val="007A67AB"/>
    <w:rsid w:val="007A737A"/>
    <w:rsid w:val="007A7B82"/>
    <w:rsid w:val="007B08E0"/>
    <w:rsid w:val="007B5F67"/>
    <w:rsid w:val="007C1283"/>
    <w:rsid w:val="007E4FB8"/>
    <w:rsid w:val="007F2FF8"/>
    <w:rsid w:val="00812A7C"/>
    <w:rsid w:val="00812D59"/>
    <w:rsid w:val="008166B6"/>
    <w:rsid w:val="00820830"/>
    <w:rsid w:val="00820DEF"/>
    <w:rsid w:val="00821675"/>
    <w:rsid w:val="00827765"/>
    <w:rsid w:val="0083232A"/>
    <w:rsid w:val="00832DB2"/>
    <w:rsid w:val="008366C6"/>
    <w:rsid w:val="0084068A"/>
    <w:rsid w:val="0084490F"/>
    <w:rsid w:val="00892798"/>
    <w:rsid w:val="008940EC"/>
    <w:rsid w:val="00897793"/>
    <w:rsid w:val="008A53A3"/>
    <w:rsid w:val="008A550C"/>
    <w:rsid w:val="008B1608"/>
    <w:rsid w:val="008C2B00"/>
    <w:rsid w:val="008C3E8A"/>
    <w:rsid w:val="008D2B9E"/>
    <w:rsid w:val="008D3F77"/>
    <w:rsid w:val="008E0C5A"/>
    <w:rsid w:val="008E6D00"/>
    <w:rsid w:val="008E7892"/>
    <w:rsid w:val="00904F8E"/>
    <w:rsid w:val="00910B3B"/>
    <w:rsid w:val="00914038"/>
    <w:rsid w:val="009161E2"/>
    <w:rsid w:val="00920001"/>
    <w:rsid w:val="00921DAB"/>
    <w:rsid w:val="00930668"/>
    <w:rsid w:val="00932B4A"/>
    <w:rsid w:val="00932B8B"/>
    <w:rsid w:val="00935DFB"/>
    <w:rsid w:val="009465AD"/>
    <w:rsid w:val="00950639"/>
    <w:rsid w:val="009518EB"/>
    <w:rsid w:val="00961B8D"/>
    <w:rsid w:val="00967288"/>
    <w:rsid w:val="009754E7"/>
    <w:rsid w:val="00983F55"/>
    <w:rsid w:val="009855AD"/>
    <w:rsid w:val="009926A1"/>
    <w:rsid w:val="00992921"/>
    <w:rsid w:val="009A438A"/>
    <w:rsid w:val="009A5758"/>
    <w:rsid w:val="009B4D42"/>
    <w:rsid w:val="009B5519"/>
    <w:rsid w:val="009B690F"/>
    <w:rsid w:val="009C1C34"/>
    <w:rsid w:val="009C2C1D"/>
    <w:rsid w:val="009D7D5F"/>
    <w:rsid w:val="009E06EC"/>
    <w:rsid w:val="009E6226"/>
    <w:rsid w:val="009F60CC"/>
    <w:rsid w:val="00A05733"/>
    <w:rsid w:val="00A073E5"/>
    <w:rsid w:val="00A1334B"/>
    <w:rsid w:val="00A1477A"/>
    <w:rsid w:val="00A30589"/>
    <w:rsid w:val="00A334F5"/>
    <w:rsid w:val="00A419AD"/>
    <w:rsid w:val="00A63008"/>
    <w:rsid w:val="00A63194"/>
    <w:rsid w:val="00A70198"/>
    <w:rsid w:val="00A827D6"/>
    <w:rsid w:val="00A90D5A"/>
    <w:rsid w:val="00A9797B"/>
    <w:rsid w:val="00AA04D8"/>
    <w:rsid w:val="00AA29F0"/>
    <w:rsid w:val="00AA3CAF"/>
    <w:rsid w:val="00AB26C2"/>
    <w:rsid w:val="00AB6465"/>
    <w:rsid w:val="00AC7924"/>
    <w:rsid w:val="00AD6F00"/>
    <w:rsid w:val="00AE10A2"/>
    <w:rsid w:val="00AE48A4"/>
    <w:rsid w:val="00AE56CF"/>
    <w:rsid w:val="00AE6190"/>
    <w:rsid w:val="00AE63F5"/>
    <w:rsid w:val="00AF1041"/>
    <w:rsid w:val="00AF782A"/>
    <w:rsid w:val="00B02685"/>
    <w:rsid w:val="00B2533D"/>
    <w:rsid w:val="00B336AB"/>
    <w:rsid w:val="00B47D4C"/>
    <w:rsid w:val="00B516F6"/>
    <w:rsid w:val="00B600F9"/>
    <w:rsid w:val="00B61830"/>
    <w:rsid w:val="00B6322D"/>
    <w:rsid w:val="00B649DA"/>
    <w:rsid w:val="00B6579A"/>
    <w:rsid w:val="00B774C8"/>
    <w:rsid w:val="00B836CF"/>
    <w:rsid w:val="00BA50D9"/>
    <w:rsid w:val="00BB6649"/>
    <w:rsid w:val="00BB763C"/>
    <w:rsid w:val="00BC0DF1"/>
    <w:rsid w:val="00BD139D"/>
    <w:rsid w:val="00BD3D8B"/>
    <w:rsid w:val="00BF2F64"/>
    <w:rsid w:val="00BF31CB"/>
    <w:rsid w:val="00BF4122"/>
    <w:rsid w:val="00BF5904"/>
    <w:rsid w:val="00C06BC0"/>
    <w:rsid w:val="00C117DB"/>
    <w:rsid w:val="00C24222"/>
    <w:rsid w:val="00C260E7"/>
    <w:rsid w:val="00C26A60"/>
    <w:rsid w:val="00C27794"/>
    <w:rsid w:val="00C33151"/>
    <w:rsid w:val="00C35FEE"/>
    <w:rsid w:val="00C36973"/>
    <w:rsid w:val="00C472F7"/>
    <w:rsid w:val="00C4776F"/>
    <w:rsid w:val="00C50C26"/>
    <w:rsid w:val="00C5589D"/>
    <w:rsid w:val="00C57B7A"/>
    <w:rsid w:val="00C60EF4"/>
    <w:rsid w:val="00C64860"/>
    <w:rsid w:val="00C67DE0"/>
    <w:rsid w:val="00C7089F"/>
    <w:rsid w:val="00C71AF3"/>
    <w:rsid w:val="00C740B7"/>
    <w:rsid w:val="00C74226"/>
    <w:rsid w:val="00C76812"/>
    <w:rsid w:val="00C90FF1"/>
    <w:rsid w:val="00C92CF1"/>
    <w:rsid w:val="00C9667B"/>
    <w:rsid w:val="00CA05F6"/>
    <w:rsid w:val="00CB0912"/>
    <w:rsid w:val="00CB33FF"/>
    <w:rsid w:val="00CD21C8"/>
    <w:rsid w:val="00CE3F40"/>
    <w:rsid w:val="00CE54A5"/>
    <w:rsid w:val="00CF5D82"/>
    <w:rsid w:val="00D04C0C"/>
    <w:rsid w:val="00D06103"/>
    <w:rsid w:val="00D13AAC"/>
    <w:rsid w:val="00D35F61"/>
    <w:rsid w:val="00D544C2"/>
    <w:rsid w:val="00D57CEB"/>
    <w:rsid w:val="00D615D4"/>
    <w:rsid w:val="00D63421"/>
    <w:rsid w:val="00D70251"/>
    <w:rsid w:val="00D70A80"/>
    <w:rsid w:val="00D82193"/>
    <w:rsid w:val="00D87157"/>
    <w:rsid w:val="00D94B38"/>
    <w:rsid w:val="00DA1317"/>
    <w:rsid w:val="00DA5FB9"/>
    <w:rsid w:val="00DA624C"/>
    <w:rsid w:val="00DB34BE"/>
    <w:rsid w:val="00DB434B"/>
    <w:rsid w:val="00DC5820"/>
    <w:rsid w:val="00DC6A5C"/>
    <w:rsid w:val="00DD53CC"/>
    <w:rsid w:val="00DE44CD"/>
    <w:rsid w:val="00DE5C4F"/>
    <w:rsid w:val="00DE70B3"/>
    <w:rsid w:val="00DE7CA1"/>
    <w:rsid w:val="00DF497B"/>
    <w:rsid w:val="00E05102"/>
    <w:rsid w:val="00E07FB9"/>
    <w:rsid w:val="00E178ED"/>
    <w:rsid w:val="00E225B7"/>
    <w:rsid w:val="00E23667"/>
    <w:rsid w:val="00E243C9"/>
    <w:rsid w:val="00E54E78"/>
    <w:rsid w:val="00E63DBF"/>
    <w:rsid w:val="00E652DF"/>
    <w:rsid w:val="00E65498"/>
    <w:rsid w:val="00E677D0"/>
    <w:rsid w:val="00E706E4"/>
    <w:rsid w:val="00E7371F"/>
    <w:rsid w:val="00E757E5"/>
    <w:rsid w:val="00E83795"/>
    <w:rsid w:val="00E93A3B"/>
    <w:rsid w:val="00EA3040"/>
    <w:rsid w:val="00EA4E82"/>
    <w:rsid w:val="00EB294A"/>
    <w:rsid w:val="00EC4642"/>
    <w:rsid w:val="00ED31B1"/>
    <w:rsid w:val="00ED3374"/>
    <w:rsid w:val="00EE3A4D"/>
    <w:rsid w:val="00EE448B"/>
    <w:rsid w:val="00EF319D"/>
    <w:rsid w:val="00EF66BA"/>
    <w:rsid w:val="00F10338"/>
    <w:rsid w:val="00F10713"/>
    <w:rsid w:val="00F12C57"/>
    <w:rsid w:val="00F219ED"/>
    <w:rsid w:val="00F24C7B"/>
    <w:rsid w:val="00F255CA"/>
    <w:rsid w:val="00F2719C"/>
    <w:rsid w:val="00F271BE"/>
    <w:rsid w:val="00F307C7"/>
    <w:rsid w:val="00F36B34"/>
    <w:rsid w:val="00F40ECE"/>
    <w:rsid w:val="00F7117F"/>
    <w:rsid w:val="00F7435E"/>
    <w:rsid w:val="00F75ED2"/>
    <w:rsid w:val="00F855CB"/>
    <w:rsid w:val="00F9291A"/>
    <w:rsid w:val="00F93B8D"/>
    <w:rsid w:val="00FA297E"/>
    <w:rsid w:val="00FA391D"/>
    <w:rsid w:val="00FC3813"/>
    <w:rsid w:val="00FD3FCA"/>
    <w:rsid w:val="00FE1416"/>
    <w:rsid w:val="00FE15B5"/>
    <w:rsid w:val="00FE31D1"/>
    <w:rsid w:val="00FF557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AU"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D6F00"/>
  </w:style>
  <w:style w:type="paragraph" w:styleId="Heading1">
    <w:name w:val="heading 1"/>
    <w:basedOn w:val="Normal"/>
    <w:next w:val="Normal"/>
    <w:qFormat/>
    <w:rsid w:val="00AE6190"/>
    <w:pPr>
      <w:keepNext/>
      <w:outlineLvl w:val="0"/>
    </w:pPr>
    <w:rPr>
      <w:b/>
    </w:rPr>
  </w:style>
  <w:style w:type="paragraph" w:styleId="Heading2">
    <w:name w:val="heading 2"/>
    <w:basedOn w:val="Normal"/>
    <w:next w:val="Normal"/>
    <w:qFormat/>
    <w:rsid w:val="00AE6190"/>
    <w:pPr>
      <w:keepNext/>
      <w:jc w:val="center"/>
      <w:outlineLvl w:val="1"/>
    </w:pPr>
    <w:rPr>
      <w:b/>
    </w:rPr>
  </w:style>
  <w:style w:type="paragraph" w:styleId="Heading3">
    <w:name w:val="heading 3"/>
    <w:basedOn w:val="Normal"/>
    <w:next w:val="Normal"/>
    <w:qFormat/>
    <w:rsid w:val="00AE6190"/>
    <w:pPr>
      <w:keepNext/>
      <w:tabs>
        <w:tab w:val="left" w:pos="284"/>
      </w:tabs>
      <w:outlineLvl w:val="2"/>
    </w:pPr>
    <w:rPr>
      <w:i/>
      <w:sz w:val="22"/>
    </w:rPr>
  </w:style>
  <w:style w:type="paragraph" w:styleId="Heading4">
    <w:name w:val="heading 4"/>
    <w:basedOn w:val="Normal"/>
    <w:next w:val="Normal"/>
    <w:qFormat/>
    <w:rsid w:val="00AE6190"/>
    <w:pPr>
      <w:keepNext/>
      <w:tabs>
        <w:tab w:val="left" w:pos="567"/>
      </w:tabs>
      <w:outlineLvl w:val="3"/>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6190"/>
    <w:pPr>
      <w:ind w:left="284" w:hanging="284"/>
    </w:pPr>
    <w:rPr>
      <w:rFonts w:ascii="Geneva" w:hAnsi="Geneva"/>
      <w:sz w:val="18"/>
    </w:rPr>
  </w:style>
  <w:style w:type="paragraph" w:customStyle="1" w:styleId="VITEmail">
    <w:name w:val="VIT Email"/>
    <w:basedOn w:val="Normal"/>
    <w:rsid w:val="00AE6190"/>
    <w:rPr>
      <w:rFonts w:ascii="Verdana" w:eastAsia="Times New Roman" w:hAnsi="Verdana"/>
      <w:sz w:val="18"/>
    </w:rPr>
  </w:style>
  <w:style w:type="paragraph" w:styleId="Title">
    <w:name w:val="Title"/>
    <w:basedOn w:val="Normal"/>
    <w:qFormat/>
    <w:rsid w:val="00AE6190"/>
    <w:pPr>
      <w:tabs>
        <w:tab w:val="left" w:pos="1300"/>
        <w:tab w:val="left" w:pos="5200"/>
        <w:tab w:val="left" w:pos="6500"/>
        <w:tab w:val="left" w:pos="7800"/>
        <w:tab w:val="left" w:pos="9100"/>
      </w:tabs>
      <w:jc w:val="center"/>
    </w:pPr>
    <w:rPr>
      <w:rFonts w:ascii="Geneva" w:hAnsi="Geneva"/>
      <w:b/>
      <w:sz w:val="40"/>
    </w:rPr>
  </w:style>
  <w:style w:type="paragraph" w:styleId="BodyTextIndent3">
    <w:name w:val="Body Text Indent 3"/>
    <w:basedOn w:val="Normal"/>
    <w:rsid w:val="00AE6190"/>
    <w:pPr>
      <w:spacing w:after="60"/>
      <w:ind w:left="284" w:hanging="284"/>
    </w:pPr>
    <w:rPr>
      <w:rFonts w:ascii="Geneva" w:hAnsi="Geneva"/>
      <w:sz w:val="20"/>
    </w:rPr>
  </w:style>
  <w:style w:type="paragraph" w:styleId="BodyText">
    <w:name w:val="Body Text"/>
    <w:basedOn w:val="Normal"/>
    <w:rsid w:val="00AE6190"/>
    <w:rPr>
      <w:rFonts w:ascii="Verdana" w:hAnsi="Verdana"/>
      <w:sz w:val="20"/>
    </w:rPr>
  </w:style>
  <w:style w:type="paragraph" w:styleId="BodyTextIndent2">
    <w:name w:val="Body Text Indent 2"/>
    <w:basedOn w:val="Normal"/>
    <w:rsid w:val="00AE6190"/>
    <w:pPr>
      <w:tabs>
        <w:tab w:val="left" w:pos="567"/>
      </w:tabs>
      <w:ind w:left="567" w:hanging="567"/>
    </w:pPr>
    <w:rPr>
      <w:rFonts w:ascii="Verdana" w:hAnsi="Verdana"/>
      <w:sz w:val="22"/>
    </w:rPr>
  </w:style>
  <w:style w:type="paragraph" w:styleId="Header">
    <w:name w:val="header"/>
    <w:basedOn w:val="Normal"/>
    <w:rsid w:val="00AE6190"/>
    <w:pPr>
      <w:tabs>
        <w:tab w:val="center" w:pos="4320"/>
        <w:tab w:val="right" w:pos="8640"/>
      </w:tabs>
    </w:pPr>
  </w:style>
  <w:style w:type="paragraph" w:styleId="Footer">
    <w:name w:val="footer"/>
    <w:basedOn w:val="Normal"/>
    <w:rsid w:val="00AE6190"/>
    <w:pPr>
      <w:tabs>
        <w:tab w:val="center" w:pos="4320"/>
        <w:tab w:val="right" w:pos="8640"/>
      </w:tabs>
    </w:pPr>
  </w:style>
  <w:style w:type="character" w:styleId="PageNumber">
    <w:name w:val="page number"/>
    <w:basedOn w:val="DefaultParagraphFont"/>
    <w:rsid w:val="00AE6190"/>
  </w:style>
  <w:style w:type="paragraph" w:styleId="BodyText2">
    <w:name w:val="Body Text 2"/>
    <w:basedOn w:val="Normal"/>
    <w:rsid w:val="00AE6190"/>
    <w:pPr>
      <w:jc w:val="both"/>
    </w:pPr>
    <w:rPr>
      <w:rFonts w:ascii="Verdana" w:hAnsi="Verdana"/>
      <w:sz w:val="20"/>
    </w:rPr>
  </w:style>
  <w:style w:type="table" w:styleId="TableGrid">
    <w:name w:val="Table Grid"/>
    <w:basedOn w:val="TableNormal"/>
    <w:rsid w:val="003F0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BA57D4"/>
  </w:style>
  <w:style w:type="character" w:customStyle="1" w:styleId="BodyTextIndentChar">
    <w:name w:val="Body Text Indent Char"/>
    <w:basedOn w:val="DefaultParagraphFont"/>
    <w:link w:val="BodyTextIndent"/>
    <w:rsid w:val="00B83B1D"/>
    <w:rPr>
      <w:rFonts w:ascii="Geneva" w:hAnsi="Geneva"/>
      <w:sz w:val="18"/>
    </w:rPr>
  </w:style>
  <w:style w:type="paragraph" w:styleId="ListParagraph">
    <w:name w:val="List Paragraph"/>
    <w:basedOn w:val="Normal"/>
    <w:uiPriority w:val="34"/>
    <w:qFormat/>
    <w:rsid w:val="002A43C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A1477A"/>
    <w:rPr>
      <w:color w:val="0000FF" w:themeColor="hyperlink"/>
      <w:u w:val="single"/>
    </w:rPr>
  </w:style>
  <w:style w:type="character" w:styleId="FollowedHyperlink">
    <w:name w:val="FollowedHyperlink"/>
    <w:basedOn w:val="DefaultParagraphFont"/>
    <w:rsid w:val="00914038"/>
    <w:rPr>
      <w:color w:val="800080" w:themeColor="followedHyperlink"/>
      <w:u w:val="single"/>
    </w:rPr>
  </w:style>
  <w:style w:type="paragraph" w:customStyle="1" w:styleId="yiv1712369817msonormal">
    <w:name w:val="yiv1712369817msonormal"/>
    <w:basedOn w:val="Normal"/>
    <w:rsid w:val="00D87157"/>
    <w:pPr>
      <w:spacing w:before="100" w:beforeAutospacing="1" w:after="100" w:afterAutospacing="1"/>
    </w:pPr>
    <w:rPr>
      <w:rFonts w:ascii="Times New Roman" w:eastAsia="Times New Roman" w:hAnsi="Times New Roman"/>
      <w:lang w:eastAsia="en-AU"/>
    </w:rPr>
  </w:style>
  <w:style w:type="paragraph" w:customStyle="1" w:styleId="yiv5651692214msonormal">
    <w:name w:val="yiv5651692214msonormal"/>
    <w:basedOn w:val="Normal"/>
    <w:rsid w:val="00D87157"/>
    <w:pPr>
      <w:spacing w:before="100" w:beforeAutospacing="1" w:after="100" w:afterAutospacing="1"/>
    </w:pPr>
    <w:rPr>
      <w:rFonts w:ascii="Times New Roman" w:eastAsia="Times New Roman" w:hAnsi="Times New Roman"/>
      <w:lang w:eastAsia="en-AU"/>
    </w:rPr>
  </w:style>
  <w:style w:type="paragraph" w:customStyle="1" w:styleId="yiv2772414134msonormal">
    <w:name w:val="yiv2772414134msonormal"/>
    <w:basedOn w:val="Normal"/>
    <w:rsid w:val="004423BA"/>
    <w:pPr>
      <w:spacing w:before="100" w:beforeAutospacing="1" w:after="100" w:afterAutospacing="1"/>
    </w:pPr>
    <w:rPr>
      <w:rFonts w:ascii="Times New Roman" w:eastAsia="Times New Roman" w:hAnsi="Times New Roman"/>
      <w:lang w:eastAsia="en-AU"/>
    </w:rPr>
  </w:style>
  <w:style w:type="character" w:customStyle="1" w:styleId="btn">
    <w:name w:val="btn"/>
    <w:basedOn w:val="DefaultParagraphFont"/>
    <w:rsid w:val="004423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AU"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D6F00"/>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284"/>
      </w:tabs>
      <w:outlineLvl w:val="2"/>
    </w:pPr>
    <w:rPr>
      <w:i/>
      <w:sz w:val="22"/>
    </w:rPr>
  </w:style>
  <w:style w:type="paragraph" w:styleId="Heading4">
    <w:name w:val="heading 4"/>
    <w:basedOn w:val="Normal"/>
    <w:next w:val="Normal"/>
    <w:qFormat/>
    <w:pPr>
      <w:keepNext/>
      <w:tabs>
        <w:tab w:val="left" w:pos="567"/>
      </w:tabs>
      <w:outlineLvl w:val="3"/>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4" w:hanging="284"/>
    </w:pPr>
    <w:rPr>
      <w:rFonts w:ascii="Geneva" w:hAnsi="Geneva"/>
      <w:sz w:val="18"/>
    </w:rPr>
  </w:style>
  <w:style w:type="paragraph" w:customStyle="1" w:styleId="VITEmail">
    <w:name w:val="VIT Email"/>
    <w:basedOn w:val="Normal"/>
    <w:rPr>
      <w:rFonts w:ascii="Verdana" w:eastAsia="Times New Roman" w:hAnsi="Verdana"/>
      <w:sz w:val="18"/>
    </w:rPr>
  </w:style>
  <w:style w:type="paragraph" w:styleId="Title">
    <w:name w:val="Title"/>
    <w:basedOn w:val="Normal"/>
    <w:qFormat/>
    <w:pPr>
      <w:tabs>
        <w:tab w:val="left" w:pos="1300"/>
        <w:tab w:val="left" w:pos="5200"/>
        <w:tab w:val="left" w:pos="6500"/>
        <w:tab w:val="left" w:pos="7800"/>
        <w:tab w:val="left" w:pos="9100"/>
      </w:tabs>
      <w:jc w:val="center"/>
    </w:pPr>
    <w:rPr>
      <w:rFonts w:ascii="Geneva" w:hAnsi="Geneva"/>
      <w:b/>
      <w:sz w:val="40"/>
    </w:rPr>
  </w:style>
  <w:style w:type="paragraph" w:styleId="BodyTextIndent3">
    <w:name w:val="Body Text Indent 3"/>
    <w:basedOn w:val="Normal"/>
    <w:pPr>
      <w:spacing w:after="60"/>
      <w:ind w:left="284" w:hanging="284"/>
    </w:pPr>
    <w:rPr>
      <w:rFonts w:ascii="Geneva" w:hAnsi="Geneva"/>
      <w:sz w:val="20"/>
    </w:rPr>
  </w:style>
  <w:style w:type="paragraph" w:styleId="BodyText">
    <w:name w:val="Body Text"/>
    <w:basedOn w:val="Normal"/>
    <w:rPr>
      <w:rFonts w:ascii="Verdana" w:hAnsi="Verdana"/>
      <w:sz w:val="20"/>
    </w:rPr>
  </w:style>
  <w:style w:type="paragraph" w:styleId="BodyTextIndent2">
    <w:name w:val="Body Text Indent 2"/>
    <w:basedOn w:val="Normal"/>
    <w:pPr>
      <w:tabs>
        <w:tab w:val="left" w:pos="567"/>
      </w:tabs>
      <w:ind w:left="567" w:hanging="567"/>
    </w:pPr>
    <w:rPr>
      <w:rFonts w:ascii="Verdana" w:hAnsi="Verdan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Verdana" w:hAnsi="Verdana"/>
      <w:sz w:val="20"/>
    </w:rPr>
  </w:style>
  <w:style w:type="table" w:styleId="TableGrid">
    <w:name w:val="Table Grid"/>
    <w:basedOn w:val="TableNormal"/>
    <w:rsid w:val="003F0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BA57D4"/>
  </w:style>
  <w:style w:type="character" w:customStyle="1" w:styleId="BodyTextIndentChar">
    <w:name w:val="Body Text Indent Char"/>
    <w:basedOn w:val="DefaultParagraphFont"/>
    <w:link w:val="BodyTextIndent"/>
    <w:rsid w:val="00B83B1D"/>
    <w:rPr>
      <w:rFonts w:ascii="Geneva" w:hAnsi="Geneva"/>
      <w:sz w:val="18"/>
    </w:rPr>
  </w:style>
  <w:style w:type="paragraph" w:styleId="ListParagraph">
    <w:name w:val="List Paragraph"/>
    <w:basedOn w:val="Normal"/>
    <w:uiPriority w:val="34"/>
    <w:qFormat/>
    <w:rsid w:val="002A43C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A147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98691">
      <w:bodyDiv w:val="1"/>
      <w:marLeft w:val="0"/>
      <w:marRight w:val="0"/>
      <w:marTop w:val="0"/>
      <w:marBottom w:val="0"/>
      <w:divBdr>
        <w:top w:val="none" w:sz="0" w:space="0" w:color="auto"/>
        <w:left w:val="none" w:sz="0" w:space="0" w:color="auto"/>
        <w:bottom w:val="none" w:sz="0" w:space="0" w:color="auto"/>
        <w:right w:val="none" w:sz="0" w:space="0" w:color="auto"/>
      </w:divBdr>
      <w:divsChild>
        <w:div w:id="1056587843">
          <w:marLeft w:val="0"/>
          <w:marRight w:val="0"/>
          <w:marTop w:val="0"/>
          <w:marBottom w:val="0"/>
          <w:divBdr>
            <w:top w:val="none" w:sz="0" w:space="0" w:color="auto"/>
            <w:left w:val="none" w:sz="0" w:space="0" w:color="auto"/>
            <w:bottom w:val="none" w:sz="0" w:space="0" w:color="auto"/>
            <w:right w:val="none" w:sz="0" w:space="0" w:color="auto"/>
          </w:divBdr>
          <w:divsChild>
            <w:div w:id="874662412">
              <w:marLeft w:val="0"/>
              <w:marRight w:val="0"/>
              <w:marTop w:val="0"/>
              <w:marBottom w:val="0"/>
              <w:divBdr>
                <w:top w:val="none" w:sz="0" w:space="0" w:color="auto"/>
                <w:left w:val="none" w:sz="0" w:space="0" w:color="auto"/>
                <w:bottom w:val="none" w:sz="0" w:space="0" w:color="auto"/>
                <w:right w:val="none" w:sz="0" w:space="0" w:color="auto"/>
              </w:divBdr>
            </w:div>
          </w:divsChild>
        </w:div>
        <w:div w:id="662970260">
          <w:marLeft w:val="0"/>
          <w:marRight w:val="0"/>
          <w:marTop w:val="0"/>
          <w:marBottom w:val="0"/>
          <w:divBdr>
            <w:top w:val="none" w:sz="0" w:space="0" w:color="auto"/>
            <w:left w:val="none" w:sz="0" w:space="0" w:color="auto"/>
            <w:bottom w:val="none" w:sz="0" w:space="0" w:color="auto"/>
            <w:right w:val="none" w:sz="0" w:space="0" w:color="auto"/>
          </w:divBdr>
        </w:div>
      </w:divsChild>
    </w:div>
    <w:div w:id="119493052">
      <w:bodyDiv w:val="1"/>
      <w:marLeft w:val="0"/>
      <w:marRight w:val="0"/>
      <w:marTop w:val="0"/>
      <w:marBottom w:val="0"/>
      <w:divBdr>
        <w:top w:val="none" w:sz="0" w:space="0" w:color="auto"/>
        <w:left w:val="none" w:sz="0" w:space="0" w:color="auto"/>
        <w:bottom w:val="none" w:sz="0" w:space="0" w:color="auto"/>
        <w:right w:val="none" w:sz="0" w:space="0" w:color="auto"/>
      </w:divBdr>
      <w:divsChild>
        <w:div w:id="14773706">
          <w:marLeft w:val="0"/>
          <w:marRight w:val="0"/>
          <w:marTop w:val="0"/>
          <w:marBottom w:val="0"/>
          <w:divBdr>
            <w:top w:val="none" w:sz="0" w:space="0" w:color="auto"/>
            <w:left w:val="none" w:sz="0" w:space="0" w:color="auto"/>
            <w:bottom w:val="none" w:sz="0" w:space="0" w:color="auto"/>
            <w:right w:val="none" w:sz="0" w:space="0" w:color="auto"/>
          </w:divBdr>
          <w:divsChild>
            <w:div w:id="1103526771">
              <w:marLeft w:val="0"/>
              <w:marRight w:val="0"/>
              <w:marTop w:val="0"/>
              <w:marBottom w:val="0"/>
              <w:divBdr>
                <w:top w:val="none" w:sz="0" w:space="0" w:color="auto"/>
                <w:left w:val="none" w:sz="0" w:space="0" w:color="auto"/>
                <w:bottom w:val="none" w:sz="0" w:space="0" w:color="auto"/>
                <w:right w:val="none" w:sz="0" w:space="0" w:color="auto"/>
              </w:divBdr>
              <w:divsChild>
                <w:div w:id="1912039113">
                  <w:marLeft w:val="0"/>
                  <w:marRight w:val="0"/>
                  <w:marTop w:val="0"/>
                  <w:marBottom w:val="0"/>
                  <w:divBdr>
                    <w:top w:val="single" w:sz="8" w:space="3" w:color="B5C4DF"/>
                    <w:left w:val="none" w:sz="0" w:space="0" w:color="auto"/>
                    <w:bottom w:val="none" w:sz="0" w:space="0" w:color="auto"/>
                    <w:right w:val="none" w:sz="0" w:space="0" w:color="auto"/>
                  </w:divBdr>
                </w:div>
              </w:divsChild>
            </w:div>
            <w:div w:id="15426467">
              <w:marLeft w:val="0"/>
              <w:marRight w:val="0"/>
              <w:marTop w:val="0"/>
              <w:marBottom w:val="0"/>
              <w:divBdr>
                <w:top w:val="none" w:sz="0" w:space="0" w:color="auto"/>
                <w:left w:val="none" w:sz="0" w:space="0" w:color="auto"/>
                <w:bottom w:val="none" w:sz="0" w:space="0" w:color="auto"/>
                <w:right w:val="none" w:sz="0" w:space="0" w:color="auto"/>
              </w:divBdr>
              <w:divsChild>
                <w:div w:id="652104439">
                  <w:marLeft w:val="0"/>
                  <w:marRight w:val="0"/>
                  <w:marTop w:val="0"/>
                  <w:marBottom w:val="0"/>
                  <w:divBdr>
                    <w:top w:val="none" w:sz="0" w:space="0" w:color="auto"/>
                    <w:left w:val="none" w:sz="0" w:space="0" w:color="auto"/>
                    <w:bottom w:val="none" w:sz="0" w:space="0" w:color="auto"/>
                    <w:right w:val="none" w:sz="0" w:space="0" w:color="auto"/>
                  </w:divBdr>
                </w:div>
                <w:div w:id="1898278065">
                  <w:marLeft w:val="0"/>
                  <w:marRight w:val="0"/>
                  <w:marTop w:val="0"/>
                  <w:marBottom w:val="0"/>
                  <w:divBdr>
                    <w:top w:val="none" w:sz="0" w:space="0" w:color="auto"/>
                    <w:left w:val="none" w:sz="0" w:space="0" w:color="auto"/>
                    <w:bottom w:val="none" w:sz="0" w:space="0" w:color="auto"/>
                    <w:right w:val="none" w:sz="0" w:space="0" w:color="auto"/>
                  </w:divBdr>
                </w:div>
                <w:div w:id="1925524773">
                  <w:marLeft w:val="0"/>
                  <w:marRight w:val="0"/>
                  <w:marTop w:val="0"/>
                  <w:marBottom w:val="0"/>
                  <w:divBdr>
                    <w:top w:val="none" w:sz="0" w:space="0" w:color="auto"/>
                    <w:left w:val="none" w:sz="0" w:space="0" w:color="auto"/>
                    <w:bottom w:val="none" w:sz="0" w:space="0" w:color="auto"/>
                    <w:right w:val="none" w:sz="0" w:space="0" w:color="auto"/>
                  </w:divBdr>
                </w:div>
                <w:div w:id="2092195928">
                  <w:marLeft w:val="0"/>
                  <w:marRight w:val="0"/>
                  <w:marTop w:val="0"/>
                  <w:marBottom w:val="0"/>
                  <w:divBdr>
                    <w:top w:val="none" w:sz="0" w:space="0" w:color="auto"/>
                    <w:left w:val="none" w:sz="0" w:space="0" w:color="auto"/>
                    <w:bottom w:val="none" w:sz="0" w:space="0" w:color="auto"/>
                    <w:right w:val="none" w:sz="0" w:space="0" w:color="auto"/>
                  </w:divBdr>
                </w:div>
                <w:div w:id="1106850959">
                  <w:marLeft w:val="0"/>
                  <w:marRight w:val="0"/>
                  <w:marTop w:val="0"/>
                  <w:marBottom w:val="0"/>
                  <w:divBdr>
                    <w:top w:val="none" w:sz="0" w:space="0" w:color="auto"/>
                    <w:left w:val="none" w:sz="0" w:space="0" w:color="auto"/>
                    <w:bottom w:val="none" w:sz="0" w:space="0" w:color="auto"/>
                    <w:right w:val="none" w:sz="0" w:space="0" w:color="auto"/>
                  </w:divBdr>
                </w:div>
                <w:div w:id="1624313753">
                  <w:marLeft w:val="0"/>
                  <w:marRight w:val="0"/>
                  <w:marTop w:val="0"/>
                  <w:marBottom w:val="0"/>
                  <w:divBdr>
                    <w:top w:val="none" w:sz="0" w:space="0" w:color="auto"/>
                    <w:left w:val="none" w:sz="0" w:space="0" w:color="auto"/>
                    <w:bottom w:val="none" w:sz="0" w:space="0" w:color="auto"/>
                    <w:right w:val="none" w:sz="0" w:space="0" w:color="auto"/>
                  </w:divBdr>
                </w:div>
                <w:div w:id="19099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6720">
      <w:bodyDiv w:val="1"/>
      <w:marLeft w:val="0"/>
      <w:marRight w:val="0"/>
      <w:marTop w:val="0"/>
      <w:marBottom w:val="0"/>
      <w:divBdr>
        <w:top w:val="none" w:sz="0" w:space="0" w:color="auto"/>
        <w:left w:val="none" w:sz="0" w:space="0" w:color="auto"/>
        <w:bottom w:val="none" w:sz="0" w:space="0" w:color="auto"/>
        <w:right w:val="none" w:sz="0" w:space="0" w:color="auto"/>
      </w:divBdr>
      <w:divsChild>
        <w:div w:id="319888843">
          <w:marLeft w:val="0"/>
          <w:marRight w:val="0"/>
          <w:marTop w:val="0"/>
          <w:marBottom w:val="0"/>
          <w:divBdr>
            <w:top w:val="none" w:sz="0" w:space="0" w:color="auto"/>
            <w:left w:val="none" w:sz="0" w:space="0" w:color="auto"/>
            <w:bottom w:val="none" w:sz="0" w:space="0" w:color="auto"/>
            <w:right w:val="none" w:sz="0" w:space="0" w:color="auto"/>
          </w:divBdr>
          <w:divsChild>
            <w:div w:id="61218618">
              <w:marLeft w:val="0"/>
              <w:marRight w:val="0"/>
              <w:marTop w:val="0"/>
              <w:marBottom w:val="0"/>
              <w:divBdr>
                <w:top w:val="none" w:sz="0" w:space="0" w:color="auto"/>
                <w:left w:val="none" w:sz="0" w:space="0" w:color="auto"/>
                <w:bottom w:val="none" w:sz="0" w:space="0" w:color="auto"/>
                <w:right w:val="none" w:sz="0" w:space="0" w:color="auto"/>
              </w:divBdr>
              <w:divsChild>
                <w:div w:id="66920507">
                  <w:marLeft w:val="0"/>
                  <w:marRight w:val="0"/>
                  <w:marTop w:val="0"/>
                  <w:marBottom w:val="0"/>
                  <w:divBdr>
                    <w:top w:val="none" w:sz="0" w:space="0" w:color="auto"/>
                    <w:left w:val="none" w:sz="0" w:space="0" w:color="auto"/>
                    <w:bottom w:val="none" w:sz="0" w:space="0" w:color="auto"/>
                    <w:right w:val="none" w:sz="0" w:space="0" w:color="auto"/>
                  </w:divBdr>
                  <w:divsChild>
                    <w:div w:id="1960408336">
                      <w:marLeft w:val="0"/>
                      <w:marRight w:val="0"/>
                      <w:marTop w:val="0"/>
                      <w:marBottom w:val="0"/>
                      <w:divBdr>
                        <w:top w:val="single" w:sz="8" w:space="3" w:color="B5C4DF"/>
                        <w:left w:val="none" w:sz="0" w:space="0" w:color="auto"/>
                        <w:bottom w:val="none" w:sz="0" w:space="0" w:color="auto"/>
                        <w:right w:val="none" w:sz="0" w:space="0" w:color="auto"/>
                      </w:divBdr>
                    </w:div>
                  </w:divsChild>
                </w:div>
                <w:div w:id="1367827056">
                  <w:marLeft w:val="0"/>
                  <w:marRight w:val="0"/>
                  <w:marTop w:val="0"/>
                  <w:marBottom w:val="0"/>
                  <w:divBdr>
                    <w:top w:val="none" w:sz="0" w:space="0" w:color="auto"/>
                    <w:left w:val="none" w:sz="0" w:space="0" w:color="auto"/>
                    <w:bottom w:val="none" w:sz="0" w:space="0" w:color="auto"/>
                    <w:right w:val="none" w:sz="0" w:space="0" w:color="auto"/>
                  </w:divBdr>
                  <w:divsChild>
                    <w:div w:id="2122647766">
                      <w:marLeft w:val="0"/>
                      <w:marRight w:val="0"/>
                      <w:marTop w:val="0"/>
                      <w:marBottom w:val="0"/>
                      <w:divBdr>
                        <w:top w:val="none" w:sz="0" w:space="0" w:color="auto"/>
                        <w:left w:val="none" w:sz="0" w:space="0" w:color="auto"/>
                        <w:bottom w:val="none" w:sz="0" w:space="0" w:color="auto"/>
                        <w:right w:val="none" w:sz="0" w:space="0" w:color="auto"/>
                      </w:divBdr>
                    </w:div>
                    <w:div w:id="165021049">
                      <w:marLeft w:val="0"/>
                      <w:marRight w:val="0"/>
                      <w:marTop w:val="0"/>
                      <w:marBottom w:val="0"/>
                      <w:divBdr>
                        <w:top w:val="none" w:sz="0" w:space="0" w:color="auto"/>
                        <w:left w:val="none" w:sz="0" w:space="0" w:color="auto"/>
                        <w:bottom w:val="none" w:sz="0" w:space="0" w:color="auto"/>
                        <w:right w:val="none" w:sz="0" w:space="0" w:color="auto"/>
                      </w:divBdr>
                    </w:div>
                    <w:div w:id="166987759">
                      <w:marLeft w:val="0"/>
                      <w:marRight w:val="0"/>
                      <w:marTop w:val="0"/>
                      <w:marBottom w:val="0"/>
                      <w:divBdr>
                        <w:top w:val="none" w:sz="0" w:space="0" w:color="auto"/>
                        <w:left w:val="none" w:sz="0" w:space="0" w:color="auto"/>
                        <w:bottom w:val="none" w:sz="0" w:space="0" w:color="auto"/>
                        <w:right w:val="none" w:sz="0" w:space="0" w:color="auto"/>
                      </w:divBdr>
                    </w:div>
                    <w:div w:id="1769277591">
                      <w:marLeft w:val="0"/>
                      <w:marRight w:val="0"/>
                      <w:marTop w:val="0"/>
                      <w:marBottom w:val="0"/>
                      <w:divBdr>
                        <w:top w:val="none" w:sz="0" w:space="0" w:color="auto"/>
                        <w:left w:val="none" w:sz="0" w:space="0" w:color="auto"/>
                        <w:bottom w:val="none" w:sz="0" w:space="0" w:color="auto"/>
                        <w:right w:val="none" w:sz="0" w:space="0" w:color="auto"/>
                      </w:divBdr>
                    </w:div>
                    <w:div w:id="4581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1985">
      <w:bodyDiv w:val="1"/>
      <w:marLeft w:val="0"/>
      <w:marRight w:val="0"/>
      <w:marTop w:val="0"/>
      <w:marBottom w:val="0"/>
      <w:divBdr>
        <w:top w:val="none" w:sz="0" w:space="0" w:color="auto"/>
        <w:left w:val="none" w:sz="0" w:space="0" w:color="auto"/>
        <w:bottom w:val="none" w:sz="0" w:space="0" w:color="auto"/>
        <w:right w:val="none" w:sz="0" w:space="0" w:color="auto"/>
      </w:divBdr>
      <w:divsChild>
        <w:div w:id="1450271741">
          <w:marLeft w:val="0"/>
          <w:marRight w:val="0"/>
          <w:marTop w:val="0"/>
          <w:marBottom w:val="0"/>
          <w:divBdr>
            <w:top w:val="none" w:sz="0" w:space="0" w:color="auto"/>
            <w:left w:val="none" w:sz="0" w:space="0" w:color="auto"/>
            <w:bottom w:val="none" w:sz="0" w:space="0" w:color="auto"/>
            <w:right w:val="none" w:sz="0" w:space="0" w:color="auto"/>
          </w:divBdr>
          <w:divsChild>
            <w:div w:id="464129615">
              <w:marLeft w:val="0"/>
              <w:marRight w:val="0"/>
              <w:marTop w:val="0"/>
              <w:marBottom w:val="0"/>
              <w:divBdr>
                <w:top w:val="none" w:sz="0" w:space="0" w:color="auto"/>
                <w:left w:val="none" w:sz="0" w:space="0" w:color="auto"/>
                <w:bottom w:val="none" w:sz="0" w:space="0" w:color="auto"/>
                <w:right w:val="none" w:sz="0" w:space="0" w:color="auto"/>
              </w:divBdr>
              <w:divsChild>
                <w:div w:id="1231696600">
                  <w:marLeft w:val="0"/>
                  <w:marRight w:val="0"/>
                  <w:marTop w:val="0"/>
                  <w:marBottom w:val="0"/>
                  <w:divBdr>
                    <w:top w:val="none" w:sz="0" w:space="0" w:color="auto"/>
                    <w:left w:val="none" w:sz="0" w:space="0" w:color="auto"/>
                    <w:bottom w:val="none" w:sz="0" w:space="0" w:color="auto"/>
                    <w:right w:val="none" w:sz="0" w:space="0" w:color="auto"/>
                  </w:divBdr>
                  <w:divsChild>
                    <w:div w:id="2046296366">
                      <w:marLeft w:val="0"/>
                      <w:marRight w:val="0"/>
                      <w:marTop w:val="0"/>
                      <w:marBottom w:val="0"/>
                      <w:divBdr>
                        <w:top w:val="none" w:sz="0" w:space="0" w:color="auto"/>
                        <w:left w:val="none" w:sz="0" w:space="0" w:color="auto"/>
                        <w:bottom w:val="none" w:sz="0" w:space="0" w:color="auto"/>
                        <w:right w:val="none" w:sz="0" w:space="0" w:color="auto"/>
                      </w:divBdr>
                      <w:divsChild>
                        <w:div w:id="1200706943">
                          <w:marLeft w:val="0"/>
                          <w:marRight w:val="0"/>
                          <w:marTop w:val="0"/>
                          <w:marBottom w:val="0"/>
                          <w:divBdr>
                            <w:top w:val="none" w:sz="0" w:space="0" w:color="auto"/>
                            <w:left w:val="none" w:sz="0" w:space="0" w:color="auto"/>
                            <w:bottom w:val="none" w:sz="0" w:space="0" w:color="auto"/>
                            <w:right w:val="none" w:sz="0" w:space="0" w:color="auto"/>
                          </w:divBdr>
                          <w:divsChild>
                            <w:div w:id="661811687">
                              <w:marLeft w:val="0"/>
                              <w:marRight w:val="0"/>
                              <w:marTop w:val="0"/>
                              <w:marBottom w:val="0"/>
                              <w:divBdr>
                                <w:top w:val="none" w:sz="0" w:space="0" w:color="auto"/>
                                <w:left w:val="none" w:sz="0" w:space="0" w:color="auto"/>
                                <w:bottom w:val="none" w:sz="0" w:space="0" w:color="auto"/>
                                <w:right w:val="none" w:sz="0" w:space="0" w:color="auto"/>
                              </w:divBdr>
                            </w:div>
                            <w:div w:id="1693993004">
                              <w:marLeft w:val="0"/>
                              <w:marRight w:val="0"/>
                              <w:marTop w:val="0"/>
                              <w:marBottom w:val="0"/>
                              <w:divBdr>
                                <w:top w:val="none" w:sz="0" w:space="0" w:color="auto"/>
                                <w:left w:val="none" w:sz="0" w:space="0" w:color="auto"/>
                                <w:bottom w:val="none" w:sz="0" w:space="0" w:color="auto"/>
                                <w:right w:val="none" w:sz="0" w:space="0" w:color="auto"/>
                              </w:divBdr>
                            </w:div>
                            <w:div w:id="16871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826">
              <w:marLeft w:val="0"/>
              <w:marRight w:val="0"/>
              <w:marTop w:val="0"/>
              <w:marBottom w:val="0"/>
              <w:divBdr>
                <w:top w:val="none" w:sz="0" w:space="0" w:color="auto"/>
                <w:left w:val="none" w:sz="0" w:space="0" w:color="auto"/>
                <w:bottom w:val="none" w:sz="0" w:space="0" w:color="auto"/>
                <w:right w:val="none" w:sz="0" w:space="0" w:color="auto"/>
              </w:divBdr>
              <w:divsChild>
                <w:div w:id="1288662128">
                  <w:marLeft w:val="0"/>
                  <w:marRight w:val="0"/>
                  <w:marTop w:val="0"/>
                  <w:marBottom w:val="0"/>
                  <w:divBdr>
                    <w:top w:val="none" w:sz="0" w:space="0" w:color="auto"/>
                    <w:left w:val="none" w:sz="0" w:space="0" w:color="auto"/>
                    <w:bottom w:val="none" w:sz="0" w:space="0" w:color="auto"/>
                    <w:right w:val="none" w:sz="0" w:space="0" w:color="auto"/>
                  </w:divBdr>
                  <w:divsChild>
                    <w:div w:id="325788296">
                      <w:marLeft w:val="0"/>
                      <w:marRight w:val="0"/>
                      <w:marTop w:val="0"/>
                      <w:marBottom w:val="0"/>
                      <w:divBdr>
                        <w:top w:val="none" w:sz="0" w:space="0" w:color="auto"/>
                        <w:left w:val="none" w:sz="0" w:space="0" w:color="auto"/>
                        <w:bottom w:val="none" w:sz="0" w:space="0" w:color="auto"/>
                        <w:right w:val="none" w:sz="0" w:space="0" w:color="auto"/>
                      </w:divBdr>
                      <w:divsChild>
                        <w:div w:id="1435637475">
                          <w:marLeft w:val="0"/>
                          <w:marRight w:val="0"/>
                          <w:marTop w:val="0"/>
                          <w:marBottom w:val="0"/>
                          <w:divBdr>
                            <w:top w:val="none" w:sz="0" w:space="0" w:color="auto"/>
                            <w:left w:val="none" w:sz="0" w:space="0" w:color="auto"/>
                            <w:bottom w:val="none" w:sz="0" w:space="0" w:color="auto"/>
                            <w:right w:val="none" w:sz="0" w:space="0" w:color="auto"/>
                          </w:divBdr>
                          <w:divsChild>
                            <w:div w:id="2103139650">
                              <w:marLeft w:val="0"/>
                              <w:marRight w:val="0"/>
                              <w:marTop w:val="0"/>
                              <w:marBottom w:val="0"/>
                              <w:divBdr>
                                <w:top w:val="none" w:sz="0" w:space="0" w:color="auto"/>
                                <w:left w:val="none" w:sz="0" w:space="0" w:color="auto"/>
                                <w:bottom w:val="none" w:sz="0" w:space="0" w:color="auto"/>
                                <w:right w:val="none" w:sz="0" w:space="0" w:color="auto"/>
                              </w:divBdr>
                              <w:divsChild>
                                <w:div w:id="953974643">
                                  <w:marLeft w:val="0"/>
                                  <w:marRight w:val="0"/>
                                  <w:marTop w:val="0"/>
                                  <w:marBottom w:val="0"/>
                                  <w:divBdr>
                                    <w:top w:val="none" w:sz="0" w:space="0" w:color="auto"/>
                                    <w:left w:val="none" w:sz="0" w:space="0" w:color="auto"/>
                                    <w:bottom w:val="none" w:sz="0" w:space="0" w:color="auto"/>
                                    <w:right w:val="none" w:sz="0" w:space="0" w:color="auto"/>
                                  </w:divBdr>
                                  <w:divsChild>
                                    <w:div w:id="2824974">
                                      <w:marLeft w:val="0"/>
                                      <w:marRight w:val="0"/>
                                      <w:marTop w:val="0"/>
                                      <w:marBottom w:val="0"/>
                                      <w:divBdr>
                                        <w:top w:val="none" w:sz="0" w:space="0" w:color="auto"/>
                                        <w:left w:val="none" w:sz="0" w:space="0" w:color="auto"/>
                                        <w:bottom w:val="none" w:sz="0" w:space="0" w:color="auto"/>
                                        <w:right w:val="none" w:sz="0" w:space="0" w:color="auto"/>
                                      </w:divBdr>
                                    </w:div>
                                    <w:div w:id="324549666">
                                      <w:marLeft w:val="0"/>
                                      <w:marRight w:val="0"/>
                                      <w:marTop w:val="0"/>
                                      <w:marBottom w:val="0"/>
                                      <w:divBdr>
                                        <w:top w:val="none" w:sz="0" w:space="0" w:color="auto"/>
                                        <w:left w:val="none" w:sz="0" w:space="0" w:color="auto"/>
                                        <w:bottom w:val="none" w:sz="0" w:space="0" w:color="auto"/>
                                        <w:right w:val="none" w:sz="0" w:space="0" w:color="auto"/>
                                      </w:divBdr>
                                      <w:divsChild>
                                        <w:div w:id="511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33033">
      <w:bodyDiv w:val="1"/>
      <w:marLeft w:val="0"/>
      <w:marRight w:val="0"/>
      <w:marTop w:val="0"/>
      <w:marBottom w:val="0"/>
      <w:divBdr>
        <w:top w:val="none" w:sz="0" w:space="0" w:color="auto"/>
        <w:left w:val="none" w:sz="0" w:space="0" w:color="auto"/>
        <w:bottom w:val="none" w:sz="0" w:space="0" w:color="auto"/>
        <w:right w:val="none" w:sz="0" w:space="0" w:color="auto"/>
      </w:divBdr>
      <w:divsChild>
        <w:div w:id="835417375">
          <w:marLeft w:val="0"/>
          <w:marRight w:val="0"/>
          <w:marTop w:val="0"/>
          <w:marBottom w:val="0"/>
          <w:divBdr>
            <w:top w:val="none" w:sz="0" w:space="0" w:color="auto"/>
            <w:left w:val="none" w:sz="0" w:space="0" w:color="auto"/>
            <w:bottom w:val="none" w:sz="0" w:space="0" w:color="auto"/>
            <w:right w:val="none" w:sz="0" w:space="0" w:color="auto"/>
          </w:divBdr>
          <w:divsChild>
            <w:div w:id="1574972430">
              <w:marLeft w:val="0"/>
              <w:marRight w:val="0"/>
              <w:marTop w:val="0"/>
              <w:marBottom w:val="0"/>
              <w:divBdr>
                <w:top w:val="none" w:sz="0" w:space="0" w:color="auto"/>
                <w:left w:val="none" w:sz="0" w:space="0" w:color="auto"/>
                <w:bottom w:val="none" w:sz="0" w:space="0" w:color="auto"/>
                <w:right w:val="none" w:sz="0" w:space="0" w:color="auto"/>
              </w:divBdr>
            </w:div>
          </w:divsChild>
        </w:div>
        <w:div w:id="206646099">
          <w:marLeft w:val="0"/>
          <w:marRight w:val="0"/>
          <w:marTop w:val="0"/>
          <w:marBottom w:val="0"/>
          <w:divBdr>
            <w:top w:val="none" w:sz="0" w:space="0" w:color="auto"/>
            <w:left w:val="none" w:sz="0" w:space="0" w:color="auto"/>
            <w:bottom w:val="none" w:sz="0" w:space="0" w:color="auto"/>
            <w:right w:val="none" w:sz="0" w:space="0" w:color="auto"/>
          </w:divBdr>
        </w:div>
      </w:divsChild>
    </w:div>
    <w:div w:id="774835442">
      <w:bodyDiv w:val="1"/>
      <w:marLeft w:val="0"/>
      <w:marRight w:val="0"/>
      <w:marTop w:val="0"/>
      <w:marBottom w:val="0"/>
      <w:divBdr>
        <w:top w:val="none" w:sz="0" w:space="0" w:color="auto"/>
        <w:left w:val="none" w:sz="0" w:space="0" w:color="auto"/>
        <w:bottom w:val="none" w:sz="0" w:space="0" w:color="auto"/>
        <w:right w:val="none" w:sz="0" w:space="0" w:color="auto"/>
      </w:divBdr>
      <w:divsChild>
        <w:div w:id="397938746">
          <w:marLeft w:val="0"/>
          <w:marRight w:val="0"/>
          <w:marTop w:val="0"/>
          <w:marBottom w:val="0"/>
          <w:divBdr>
            <w:top w:val="none" w:sz="0" w:space="0" w:color="auto"/>
            <w:left w:val="none" w:sz="0" w:space="0" w:color="auto"/>
            <w:bottom w:val="none" w:sz="0" w:space="0" w:color="auto"/>
            <w:right w:val="none" w:sz="0" w:space="0" w:color="auto"/>
          </w:divBdr>
          <w:divsChild>
            <w:div w:id="1526747229">
              <w:marLeft w:val="0"/>
              <w:marRight w:val="0"/>
              <w:marTop w:val="0"/>
              <w:marBottom w:val="0"/>
              <w:divBdr>
                <w:top w:val="none" w:sz="0" w:space="0" w:color="auto"/>
                <w:left w:val="none" w:sz="0" w:space="0" w:color="auto"/>
                <w:bottom w:val="none" w:sz="0" w:space="0" w:color="auto"/>
                <w:right w:val="none" w:sz="0" w:space="0" w:color="auto"/>
              </w:divBdr>
            </w:div>
          </w:divsChild>
        </w:div>
        <w:div w:id="715816623">
          <w:marLeft w:val="0"/>
          <w:marRight w:val="0"/>
          <w:marTop w:val="0"/>
          <w:marBottom w:val="0"/>
          <w:divBdr>
            <w:top w:val="none" w:sz="0" w:space="0" w:color="auto"/>
            <w:left w:val="none" w:sz="0" w:space="0" w:color="auto"/>
            <w:bottom w:val="none" w:sz="0" w:space="0" w:color="auto"/>
            <w:right w:val="none" w:sz="0" w:space="0" w:color="auto"/>
          </w:divBdr>
        </w:div>
      </w:divsChild>
    </w:div>
    <w:div w:id="808134847">
      <w:bodyDiv w:val="1"/>
      <w:marLeft w:val="0"/>
      <w:marRight w:val="0"/>
      <w:marTop w:val="0"/>
      <w:marBottom w:val="0"/>
      <w:divBdr>
        <w:top w:val="none" w:sz="0" w:space="0" w:color="auto"/>
        <w:left w:val="none" w:sz="0" w:space="0" w:color="auto"/>
        <w:bottom w:val="none" w:sz="0" w:space="0" w:color="auto"/>
        <w:right w:val="none" w:sz="0" w:space="0" w:color="auto"/>
      </w:divBdr>
      <w:divsChild>
        <w:div w:id="748968837">
          <w:marLeft w:val="0"/>
          <w:marRight w:val="0"/>
          <w:marTop w:val="0"/>
          <w:marBottom w:val="0"/>
          <w:divBdr>
            <w:top w:val="none" w:sz="0" w:space="0" w:color="auto"/>
            <w:left w:val="none" w:sz="0" w:space="0" w:color="auto"/>
            <w:bottom w:val="none" w:sz="0" w:space="0" w:color="auto"/>
            <w:right w:val="none" w:sz="0" w:space="0" w:color="auto"/>
          </w:divBdr>
        </w:div>
        <w:div w:id="301543235">
          <w:marLeft w:val="0"/>
          <w:marRight w:val="0"/>
          <w:marTop w:val="0"/>
          <w:marBottom w:val="0"/>
          <w:divBdr>
            <w:top w:val="none" w:sz="0" w:space="0" w:color="auto"/>
            <w:left w:val="none" w:sz="0" w:space="0" w:color="auto"/>
            <w:bottom w:val="none" w:sz="0" w:space="0" w:color="auto"/>
            <w:right w:val="none" w:sz="0" w:space="0" w:color="auto"/>
          </w:divBdr>
        </w:div>
        <w:div w:id="893584964">
          <w:marLeft w:val="0"/>
          <w:marRight w:val="0"/>
          <w:marTop w:val="0"/>
          <w:marBottom w:val="0"/>
          <w:divBdr>
            <w:top w:val="none" w:sz="0" w:space="0" w:color="auto"/>
            <w:left w:val="none" w:sz="0" w:space="0" w:color="auto"/>
            <w:bottom w:val="none" w:sz="0" w:space="0" w:color="auto"/>
            <w:right w:val="none" w:sz="0" w:space="0" w:color="auto"/>
          </w:divBdr>
        </w:div>
        <w:div w:id="1608928121">
          <w:marLeft w:val="0"/>
          <w:marRight w:val="0"/>
          <w:marTop w:val="0"/>
          <w:marBottom w:val="0"/>
          <w:divBdr>
            <w:top w:val="none" w:sz="0" w:space="0" w:color="auto"/>
            <w:left w:val="none" w:sz="0" w:space="0" w:color="auto"/>
            <w:bottom w:val="none" w:sz="0" w:space="0" w:color="auto"/>
            <w:right w:val="none" w:sz="0" w:space="0" w:color="auto"/>
          </w:divBdr>
        </w:div>
        <w:div w:id="2033652137">
          <w:marLeft w:val="0"/>
          <w:marRight w:val="0"/>
          <w:marTop w:val="0"/>
          <w:marBottom w:val="0"/>
          <w:divBdr>
            <w:top w:val="none" w:sz="0" w:space="0" w:color="auto"/>
            <w:left w:val="none" w:sz="0" w:space="0" w:color="auto"/>
            <w:bottom w:val="none" w:sz="0" w:space="0" w:color="auto"/>
            <w:right w:val="none" w:sz="0" w:space="0" w:color="auto"/>
          </w:divBdr>
        </w:div>
        <w:div w:id="245652995">
          <w:marLeft w:val="0"/>
          <w:marRight w:val="0"/>
          <w:marTop w:val="0"/>
          <w:marBottom w:val="0"/>
          <w:divBdr>
            <w:top w:val="none" w:sz="0" w:space="0" w:color="auto"/>
            <w:left w:val="none" w:sz="0" w:space="0" w:color="auto"/>
            <w:bottom w:val="none" w:sz="0" w:space="0" w:color="auto"/>
            <w:right w:val="none" w:sz="0" w:space="0" w:color="auto"/>
          </w:divBdr>
          <w:divsChild>
            <w:div w:id="1924024572">
              <w:marLeft w:val="0"/>
              <w:marRight w:val="0"/>
              <w:marTop w:val="0"/>
              <w:marBottom w:val="0"/>
              <w:divBdr>
                <w:top w:val="none" w:sz="0" w:space="0" w:color="auto"/>
                <w:left w:val="none" w:sz="0" w:space="0" w:color="auto"/>
                <w:bottom w:val="none" w:sz="0" w:space="0" w:color="auto"/>
                <w:right w:val="none" w:sz="0" w:space="0" w:color="auto"/>
              </w:divBdr>
              <w:divsChild>
                <w:div w:id="320013438">
                  <w:marLeft w:val="0"/>
                  <w:marRight w:val="0"/>
                  <w:marTop w:val="0"/>
                  <w:marBottom w:val="0"/>
                  <w:divBdr>
                    <w:top w:val="none" w:sz="0" w:space="0" w:color="auto"/>
                    <w:left w:val="none" w:sz="0" w:space="0" w:color="auto"/>
                    <w:bottom w:val="none" w:sz="0" w:space="0" w:color="auto"/>
                    <w:right w:val="none" w:sz="0" w:space="0" w:color="auto"/>
                  </w:divBdr>
                </w:div>
                <w:div w:id="1075474548">
                  <w:marLeft w:val="0"/>
                  <w:marRight w:val="0"/>
                  <w:marTop w:val="0"/>
                  <w:marBottom w:val="0"/>
                  <w:divBdr>
                    <w:top w:val="none" w:sz="0" w:space="0" w:color="auto"/>
                    <w:left w:val="none" w:sz="0" w:space="0" w:color="auto"/>
                    <w:bottom w:val="none" w:sz="0" w:space="0" w:color="auto"/>
                    <w:right w:val="none" w:sz="0" w:space="0" w:color="auto"/>
                  </w:divBdr>
                  <w:divsChild>
                    <w:div w:id="701128615">
                      <w:marLeft w:val="0"/>
                      <w:marRight w:val="0"/>
                      <w:marTop w:val="0"/>
                      <w:marBottom w:val="0"/>
                      <w:divBdr>
                        <w:top w:val="none" w:sz="0" w:space="0" w:color="auto"/>
                        <w:left w:val="none" w:sz="0" w:space="0" w:color="auto"/>
                        <w:bottom w:val="none" w:sz="0" w:space="0" w:color="auto"/>
                        <w:right w:val="none" w:sz="0" w:space="0" w:color="auto"/>
                      </w:divBdr>
                      <w:divsChild>
                        <w:div w:id="1443645996">
                          <w:marLeft w:val="0"/>
                          <w:marRight w:val="0"/>
                          <w:marTop w:val="0"/>
                          <w:marBottom w:val="0"/>
                          <w:divBdr>
                            <w:top w:val="none" w:sz="0" w:space="0" w:color="auto"/>
                            <w:left w:val="none" w:sz="0" w:space="0" w:color="auto"/>
                            <w:bottom w:val="none" w:sz="0" w:space="0" w:color="auto"/>
                            <w:right w:val="none" w:sz="0" w:space="0" w:color="auto"/>
                          </w:divBdr>
                        </w:div>
                        <w:div w:id="453796244">
                          <w:marLeft w:val="0"/>
                          <w:marRight w:val="0"/>
                          <w:marTop w:val="0"/>
                          <w:marBottom w:val="0"/>
                          <w:divBdr>
                            <w:top w:val="none" w:sz="0" w:space="0" w:color="auto"/>
                            <w:left w:val="none" w:sz="0" w:space="0" w:color="auto"/>
                            <w:bottom w:val="none" w:sz="0" w:space="0" w:color="auto"/>
                            <w:right w:val="none" w:sz="0" w:space="0" w:color="auto"/>
                          </w:divBdr>
                        </w:div>
                        <w:div w:id="827937145">
                          <w:marLeft w:val="0"/>
                          <w:marRight w:val="0"/>
                          <w:marTop w:val="0"/>
                          <w:marBottom w:val="0"/>
                          <w:divBdr>
                            <w:top w:val="none" w:sz="0" w:space="0" w:color="auto"/>
                            <w:left w:val="none" w:sz="0" w:space="0" w:color="auto"/>
                            <w:bottom w:val="none" w:sz="0" w:space="0" w:color="auto"/>
                            <w:right w:val="none" w:sz="0" w:space="0" w:color="auto"/>
                          </w:divBdr>
                          <w:divsChild>
                            <w:div w:id="380859311">
                              <w:marLeft w:val="0"/>
                              <w:marRight w:val="0"/>
                              <w:marTop w:val="0"/>
                              <w:marBottom w:val="0"/>
                              <w:divBdr>
                                <w:top w:val="none" w:sz="0" w:space="0" w:color="auto"/>
                                <w:left w:val="none" w:sz="0" w:space="0" w:color="auto"/>
                                <w:bottom w:val="none" w:sz="0" w:space="0" w:color="auto"/>
                                <w:right w:val="none" w:sz="0" w:space="0" w:color="auto"/>
                              </w:divBdr>
                              <w:divsChild>
                                <w:div w:id="492643651">
                                  <w:marLeft w:val="0"/>
                                  <w:marRight w:val="0"/>
                                  <w:marTop w:val="0"/>
                                  <w:marBottom w:val="0"/>
                                  <w:divBdr>
                                    <w:top w:val="none" w:sz="0" w:space="0" w:color="auto"/>
                                    <w:left w:val="none" w:sz="0" w:space="0" w:color="auto"/>
                                    <w:bottom w:val="none" w:sz="0" w:space="0" w:color="auto"/>
                                    <w:right w:val="none" w:sz="0" w:space="0" w:color="auto"/>
                                  </w:divBdr>
                                </w:div>
                                <w:div w:id="704257166">
                                  <w:marLeft w:val="0"/>
                                  <w:marRight w:val="0"/>
                                  <w:marTop w:val="0"/>
                                  <w:marBottom w:val="0"/>
                                  <w:divBdr>
                                    <w:top w:val="none" w:sz="0" w:space="0" w:color="auto"/>
                                    <w:left w:val="none" w:sz="0" w:space="0" w:color="auto"/>
                                    <w:bottom w:val="none" w:sz="0" w:space="0" w:color="auto"/>
                                    <w:right w:val="none" w:sz="0" w:space="0" w:color="auto"/>
                                  </w:divBdr>
                                  <w:divsChild>
                                    <w:div w:id="605625410">
                                      <w:marLeft w:val="0"/>
                                      <w:marRight w:val="0"/>
                                      <w:marTop w:val="0"/>
                                      <w:marBottom w:val="0"/>
                                      <w:divBdr>
                                        <w:top w:val="none" w:sz="0" w:space="0" w:color="auto"/>
                                        <w:left w:val="none" w:sz="0" w:space="0" w:color="auto"/>
                                        <w:bottom w:val="none" w:sz="0" w:space="0" w:color="auto"/>
                                        <w:right w:val="none" w:sz="0" w:space="0" w:color="auto"/>
                                      </w:divBdr>
                                      <w:divsChild>
                                        <w:div w:id="1969309925">
                                          <w:marLeft w:val="0"/>
                                          <w:marRight w:val="0"/>
                                          <w:marTop w:val="0"/>
                                          <w:marBottom w:val="0"/>
                                          <w:divBdr>
                                            <w:top w:val="none" w:sz="0" w:space="0" w:color="auto"/>
                                            <w:left w:val="none" w:sz="0" w:space="0" w:color="auto"/>
                                            <w:bottom w:val="none" w:sz="0" w:space="0" w:color="auto"/>
                                            <w:right w:val="none" w:sz="0" w:space="0" w:color="auto"/>
                                          </w:divBdr>
                                          <w:divsChild>
                                            <w:div w:id="72627290">
                                              <w:marLeft w:val="0"/>
                                              <w:marRight w:val="0"/>
                                              <w:marTop w:val="0"/>
                                              <w:marBottom w:val="0"/>
                                              <w:divBdr>
                                                <w:top w:val="none" w:sz="0" w:space="0" w:color="auto"/>
                                                <w:left w:val="none" w:sz="0" w:space="0" w:color="auto"/>
                                                <w:bottom w:val="none" w:sz="0" w:space="0" w:color="auto"/>
                                                <w:right w:val="none" w:sz="0" w:space="0" w:color="auto"/>
                                              </w:divBdr>
                                            </w:div>
                                            <w:div w:id="1882982077">
                                              <w:marLeft w:val="0"/>
                                              <w:marRight w:val="0"/>
                                              <w:marTop w:val="0"/>
                                              <w:marBottom w:val="0"/>
                                              <w:divBdr>
                                                <w:top w:val="none" w:sz="0" w:space="0" w:color="auto"/>
                                                <w:left w:val="none" w:sz="0" w:space="0" w:color="auto"/>
                                                <w:bottom w:val="none" w:sz="0" w:space="0" w:color="auto"/>
                                                <w:right w:val="none" w:sz="0" w:space="0" w:color="auto"/>
                                              </w:divBdr>
                                            </w:div>
                                            <w:div w:id="359741582">
                                              <w:marLeft w:val="0"/>
                                              <w:marRight w:val="0"/>
                                              <w:marTop w:val="0"/>
                                              <w:marBottom w:val="0"/>
                                              <w:divBdr>
                                                <w:top w:val="none" w:sz="0" w:space="0" w:color="auto"/>
                                                <w:left w:val="none" w:sz="0" w:space="0" w:color="auto"/>
                                                <w:bottom w:val="none" w:sz="0" w:space="0" w:color="auto"/>
                                                <w:right w:val="none" w:sz="0" w:space="0" w:color="auto"/>
                                              </w:divBdr>
                                            </w:div>
                                            <w:div w:id="1581255760">
                                              <w:marLeft w:val="0"/>
                                              <w:marRight w:val="0"/>
                                              <w:marTop w:val="0"/>
                                              <w:marBottom w:val="0"/>
                                              <w:divBdr>
                                                <w:top w:val="none" w:sz="0" w:space="0" w:color="auto"/>
                                                <w:left w:val="none" w:sz="0" w:space="0" w:color="auto"/>
                                                <w:bottom w:val="none" w:sz="0" w:space="0" w:color="auto"/>
                                                <w:right w:val="none" w:sz="0" w:space="0" w:color="auto"/>
                                              </w:divBdr>
                                              <w:divsChild>
                                                <w:div w:id="319967760">
                                                  <w:marLeft w:val="0"/>
                                                  <w:marRight w:val="0"/>
                                                  <w:marTop w:val="0"/>
                                                  <w:marBottom w:val="0"/>
                                                  <w:divBdr>
                                                    <w:top w:val="none" w:sz="0" w:space="0" w:color="auto"/>
                                                    <w:left w:val="none" w:sz="0" w:space="0" w:color="auto"/>
                                                    <w:bottom w:val="none" w:sz="0" w:space="0" w:color="auto"/>
                                                    <w:right w:val="none" w:sz="0" w:space="0" w:color="auto"/>
                                                  </w:divBdr>
                                                  <w:divsChild>
                                                    <w:div w:id="1131754649">
                                                      <w:marLeft w:val="0"/>
                                                      <w:marRight w:val="0"/>
                                                      <w:marTop w:val="0"/>
                                                      <w:marBottom w:val="0"/>
                                                      <w:divBdr>
                                                        <w:top w:val="none" w:sz="0" w:space="0" w:color="auto"/>
                                                        <w:left w:val="none" w:sz="0" w:space="0" w:color="auto"/>
                                                        <w:bottom w:val="none" w:sz="0" w:space="0" w:color="auto"/>
                                                        <w:right w:val="none" w:sz="0" w:space="0" w:color="auto"/>
                                                      </w:divBdr>
                                                    </w:div>
                                                    <w:div w:id="1958637765">
                                                      <w:marLeft w:val="0"/>
                                                      <w:marRight w:val="0"/>
                                                      <w:marTop w:val="0"/>
                                                      <w:marBottom w:val="0"/>
                                                      <w:divBdr>
                                                        <w:top w:val="none" w:sz="0" w:space="0" w:color="auto"/>
                                                        <w:left w:val="none" w:sz="0" w:space="0" w:color="auto"/>
                                                        <w:bottom w:val="none" w:sz="0" w:space="0" w:color="auto"/>
                                                        <w:right w:val="none" w:sz="0" w:space="0" w:color="auto"/>
                                                      </w:divBdr>
                                                      <w:divsChild>
                                                        <w:div w:id="1471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05299">
      <w:bodyDiv w:val="1"/>
      <w:marLeft w:val="0"/>
      <w:marRight w:val="0"/>
      <w:marTop w:val="0"/>
      <w:marBottom w:val="0"/>
      <w:divBdr>
        <w:top w:val="none" w:sz="0" w:space="0" w:color="auto"/>
        <w:left w:val="none" w:sz="0" w:space="0" w:color="auto"/>
        <w:bottom w:val="none" w:sz="0" w:space="0" w:color="auto"/>
        <w:right w:val="none" w:sz="0" w:space="0" w:color="auto"/>
      </w:divBdr>
      <w:divsChild>
        <w:div w:id="1704676066">
          <w:marLeft w:val="0"/>
          <w:marRight w:val="0"/>
          <w:marTop w:val="0"/>
          <w:marBottom w:val="0"/>
          <w:divBdr>
            <w:top w:val="none" w:sz="0" w:space="0" w:color="auto"/>
            <w:left w:val="none" w:sz="0" w:space="0" w:color="auto"/>
            <w:bottom w:val="none" w:sz="0" w:space="0" w:color="auto"/>
            <w:right w:val="none" w:sz="0" w:space="0" w:color="auto"/>
          </w:divBdr>
          <w:divsChild>
            <w:div w:id="375741462">
              <w:marLeft w:val="0"/>
              <w:marRight w:val="0"/>
              <w:marTop w:val="0"/>
              <w:marBottom w:val="0"/>
              <w:divBdr>
                <w:top w:val="single" w:sz="8" w:space="3" w:color="B5C4DF"/>
                <w:left w:val="none" w:sz="0" w:space="0" w:color="auto"/>
                <w:bottom w:val="none" w:sz="0" w:space="0" w:color="auto"/>
                <w:right w:val="none" w:sz="0" w:space="0" w:color="auto"/>
              </w:divBdr>
            </w:div>
          </w:divsChild>
        </w:div>
        <w:div w:id="1420979726">
          <w:marLeft w:val="0"/>
          <w:marRight w:val="0"/>
          <w:marTop w:val="0"/>
          <w:marBottom w:val="0"/>
          <w:divBdr>
            <w:top w:val="none" w:sz="0" w:space="0" w:color="auto"/>
            <w:left w:val="none" w:sz="0" w:space="0" w:color="auto"/>
            <w:bottom w:val="none" w:sz="0" w:space="0" w:color="auto"/>
            <w:right w:val="none" w:sz="0" w:space="0" w:color="auto"/>
          </w:divBdr>
          <w:divsChild>
            <w:div w:id="1835027451">
              <w:marLeft w:val="0"/>
              <w:marRight w:val="0"/>
              <w:marTop w:val="0"/>
              <w:marBottom w:val="0"/>
              <w:divBdr>
                <w:top w:val="none" w:sz="0" w:space="0" w:color="auto"/>
                <w:left w:val="none" w:sz="0" w:space="0" w:color="auto"/>
                <w:bottom w:val="none" w:sz="0" w:space="0" w:color="auto"/>
                <w:right w:val="none" w:sz="0" w:space="0" w:color="auto"/>
              </w:divBdr>
            </w:div>
            <w:div w:id="2053578670">
              <w:marLeft w:val="0"/>
              <w:marRight w:val="0"/>
              <w:marTop w:val="0"/>
              <w:marBottom w:val="0"/>
              <w:divBdr>
                <w:top w:val="none" w:sz="0" w:space="0" w:color="auto"/>
                <w:left w:val="none" w:sz="0" w:space="0" w:color="auto"/>
                <w:bottom w:val="none" w:sz="0" w:space="0" w:color="auto"/>
                <w:right w:val="none" w:sz="0" w:space="0" w:color="auto"/>
              </w:divBdr>
            </w:div>
            <w:div w:id="1936739794">
              <w:marLeft w:val="0"/>
              <w:marRight w:val="0"/>
              <w:marTop w:val="0"/>
              <w:marBottom w:val="0"/>
              <w:divBdr>
                <w:top w:val="none" w:sz="0" w:space="0" w:color="auto"/>
                <w:left w:val="none" w:sz="0" w:space="0" w:color="auto"/>
                <w:bottom w:val="none" w:sz="0" w:space="0" w:color="auto"/>
                <w:right w:val="none" w:sz="0" w:space="0" w:color="auto"/>
              </w:divBdr>
            </w:div>
            <w:div w:id="2132478442">
              <w:marLeft w:val="0"/>
              <w:marRight w:val="0"/>
              <w:marTop w:val="0"/>
              <w:marBottom w:val="0"/>
              <w:divBdr>
                <w:top w:val="none" w:sz="0" w:space="0" w:color="auto"/>
                <w:left w:val="none" w:sz="0" w:space="0" w:color="auto"/>
                <w:bottom w:val="none" w:sz="0" w:space="0" w:color="auto"/>
                <w:right w:val="none" w:sz="0" w:space="0" w:color="auto"/>
              </w:divBdr>
            </w:div>
            <w:div w:id="183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4269">
      <w:bodyDiv w:val="1"/>
      <w:marLeft w:val="0"/>
      <w:marRight w:val="0"/>
      <w:marTop w:val="0"/>
      <w:marBottom w:val="0"/>
      <w:divBdr>
        <w:top w:val="none" w:sz="0" w:space="0" w:color="auto"/>
        <w:left w:val="none" w:sz="0" w:space="0" w:color="auto"/>
        <w:bottom w:val="none" w:sz="0" w:space="0" w:color="auto"/>
        <w:right w:val="none" w:sz="0" w:space="0" w:color="auto"/>
      </w:divBdr>
      <w:divsChild>
        <w:div w:id="2012176621">
          <w:marLeft w:val="0"/>
          <w:marRight w:val="0"/>
          <w:marTop w:val="0"/>
          <w:marBottom w:val="0"/>
          <w:divBdr>
            <w:top w:val="none" w:sz="0" w:space="0" w:color="auto"/>
            <w:left w:val="none" w:sz="0" w:space="0" w:color="auto"/>
            <w:bottom w:val="none" w:sz="0" w:space="0" w:color="auto"/>
            <w:right w:val="none" w:sz="0" w:space="0" w:color="auto"/>
          </w:divBdr>
          <w:divsChild>
            <w:div w:id="538664906">
              <w:marLeft w:val="0"/>
              <w:marRight w:val="0"/>
              <w:marTop w:val="0"/>
              <w:marBottom w:val="0"/>
              <w:divBdr>
                <w:top w:val="none" w:sz="0" w:space="0" w:color="auto"/>
                <w:left w:val="none" w:sz="0" w:space="0" w:color="auto"/>
                <w:bottom w:val="none" w:sz="0" w:space="0" w:color="auto"/>
                <w:right w:val="none" w:sz="0" w:space="0" w:color="auto"/>
              </w:divBdr>
            </w:div>
          </w:divsChild>
        </w:div>
        <w:div w:id="105388192">
          <w:marLeft w:val="0"/>
          <w:marRight w:val="0"/>
          <w:marTop w:val="0"/>
          <w:marBottom w:val="0"/>
          <w:divBdr>
            <w:top w:val="none" w:sz="0" w:space="0" w:color="auto"/>
            <w:left w:val="none" w:sz="0" w:space="0" w:color="auto"/>
            <w:bottom w:val="none" w:sz="0" w:space="0" w:color="auto"/>
            <w:right w:val="none" w:sz="0" w:space="0" w:color="auto"/>
          </w:divBdr>
        </w:div>
      </w:divsChild>
    </w:div>
    <w:div w:id="1036738657">
      <w:bodyDiv w:val="1"/>
      <w:marLeft w:val="0"/>
      <w:marRight w:val="0"/>
      <w:marTop w:val="0"/>
      <w:marBottom w:val="0"/>
      <w:divBdr>
        <w:top w:val="none" w:sz="0" w:space="0" w:color="auto"/>
        <w:left w:val="none" w:sz="0" w:space="0" w:color="auto"/>
        <w:bottom w:val="none" w:sz="0" w:space="0" w:color="auto"/>
        <w:right w:val="none" w:sz="0" w:space="0" w:color="auto"/>
      </w:divBdr>
      <w:divsChild>
        <w:div w:id="196354481">
          <w:marLeft w:val="0"/>
          <w:marRight w:val="0"/>
          <w:marTop w:val="0"/>
          <w:marBottom w:val="0"/>
          <w:divBdr>
            <w:top w:val="none" w:sz="0" w:space="0" w:color="auto"/>
            <w:left w:val="none" w:sz="0" w:space="0" w:color="auto"/>
            <w:bottom w:val="none" w:sz="0" w:space="0" w:color="auto"/>
            <w:right w:val="none" w:sz="0" w:space="0" w:color="auto"/>
          </w:divBdr>
        </w:div>
        <w:div w:id="659043054">
          <w:marLeft w:val="0"/>
          <w:marRight w:val="0"/>
          <w:marTop w:val="0"/>
          <w:marBottom w:val="0"/>
          <w:divBdr>
            <w:top w:val="none" w:sz="0" w:space="0" w:color="auto"/>
            <w:left w:val="none" w:sz="0" w:space="0" w:color="auto"/>
            <w:bottom w:val="none" w:sz="0" w:space="0" w:color="auto"/>
            <w:right w:val="none" w:sz="0" w:space="0" w:color="auto"/>
          </w:divBdr>
        </w:div>
        <w:div w:id="1661889388">
          <w:marLeft w:val="0"/>
          <w:marRight w:val="0"/>
          <w:marTop w:val="0"/>
          <w:marBottom w:val="0"/>
          <w:divBdr>
            <w:top w:val="none" w:sz="0" w:space="0" w:color="auto"/>
            <w:left w:val="none" w:sz="0" w:space="0" w:color="auto"/>
            <w:bottom w:val="none" w:sz="0" w:space="0" w:color="auto"/>
            <w:right w:val="none" w:sz="0" w:space="0" w:color="auto"/>
          </w:divBdr>
        </w:div>
        <w:div w:id="640961972">
          <w:marLeft w:val="0"/>
          <w:marRight w:val="0"/>
          <w:marTop w:val="0"/>
          <w:marBottom w:val="0"/>
          <w:divBdr>
            <w:top w:val="none" w:sz="0" w:space="0" w:color="auto"/>
            <w:left w:val="none" w:sz="0" w:space="0" w:color="auto"/>
            <w:bottom w:val="none" w:sz="0" w:space="0" w:color="auto"/>
            <w:right w:val="none" w:sz="0" w:space="0" w:color="auto"/>
          </w:divBdr>
        </w:div>
        <w:div w:id="234751695">
          <w:marLeft w:val="0"/>
          <w:marRight w:val="0"/>
          <w:marTop w:val="0"/>
          <w:marBottom w:val="0"/>
          <w:divBdr>
            <w:top w:val="none" w:sz="0" w:space="0" w:color="auto"/>
            <w:left w:val="none" w:sz="0" w:space="0" w:color="auto"/>
            <w:bottom w:val="none" w:sz="0" w:space="0" w:color="auto"/>
            <w:right w:val="none" w:sz="0" w:space="0" w:color="auto"/>
          </w:divBdr>
        </w:div>
      </w:divsChild>
    </w:div>
    <w:div w:id="1315644140">
      <w:bodyDiv w:val="1"/>
      <w:marLeft w:val="0"/>
      <w:marRight w:val="0"/>
      <w:marTop w:val="0"/>
      <w:marBottom w:val="0"/>
      <w:divBdr>
        <w:top w:val="none" w:sz="0" w:space="0" w:color="auto"/>
        <w:left w:val="none" w:sz="0" w:space="0" w:color="auto"/>
        <w:bottom w:val="none" w:sz="0" w:space="0" w:color="auto"/>
        <w:right w:val="none" w:sz="0" w:space="0" w:color="auto"/>
      </w:divBdr>
    </w:div>
    <w:div w:id="1413048333">
      <w:bodyDiv w:val="1"/>
      <w:marLeft w:val="0"/>
      <w:marRight w:val="0"/>
      <w:marTop w:val="0"/>
      <w:marBottom w:val="0"/>
      <w:divBdr>
        <w:top w:val="none" w:sz="0" w:space="0" w:color="auto"/>
        <w:left w:val="none" w:sz="0" w:space="0" w:color="auto"/>
        <w:bottom w:val="none" w:sz="0" w:space="0" w:color="auto"/>
        <w:right w:val="none" w:sz="0" w:space="0" w:color="auto"/>
      </w:divBdr>
      <w:divsChild>
        <w:div w:id="1926526229">
          <w:marLeft w:val="0"/>
          <w:marRight w:val="0"/>
          <w:marTop w:val="0"/>
          <w:marBottom w:val="0"/>
          <w:divBdr>
            <w:top w:val="none" w:sz="0" w:space="0" w:color="auto"/>
            <w:left w:val="none" w:sz="0" w:space="0" w:color="auto"/>
            <w:bottom w:val="none" w:sz="0" w:space="0" w:color="auto"/>
            <w:right w:val="none" w:sz="0" w:space="0" w:color="auto"/>
          </w:divBdr>
          <w:divsChild>
            <w:div w:id="834422315">
              <w:marLeft w:val="0"/>
              <w:marRight w:val="0"/>
              <w:marTop w:val="0"/>
              <w:marBottom w:val="0"/>
              <w:divBdr>
                <w:top w:val="none" w:sz="0" w:space="0" w:color="auto"/>
                <w:left w:val="none" w:sz="0" w:space="0" w:color="auto"/>
                <w:bottom w:val="none" w:sz="0" w:space="0" w:color="auto"/>
                <w:right w:val="none" w:sz="0" w:space="0" w:color="auto"/>
              </w:divBdr>
            </w:div>
          </w:divsChild>
        </w:div>
        <w:div w:id="645626197">
          <w:marLeft w:val="0"/>
          <w:marRight w:val="0"/>
          <w:marTop w:val="0"/>
          <w:marBottom w:val="0"/>
          <w:divBdr>
            <w:top w:val="none" w:sz="0" w:space="0" w:color="auto"/>
            <w:left w:val="none" w:sz="0" w:space="0" w:color="auto"/>
            <w:bottom w:val="none" w:sz="0" w:space="0" w:color="auto"/>
            <w:right w:val="none" w:sz="0" w:space="0" w:color="auto"/>
          </w:divBdr>
        </w:div>
      </w:divsChild>
    </w:div>
    <w:div w:id="1788085739">
      <w:bodyDiv w:val="1"/>
      <w:marLeft w:val="0"/>
      <w:marRight w:val="0"/>
      <w:marTop w:val="0"/>
      <w:marBottom w:val="0"/>
      <w:divBdr>
        <w:top w:val="none" w:sz="0" w:space="0" w:color="auto"/>
        <w:left w:val="none" w:sz="0" w:space="0" w:color="auto"/>
        <w:bottom w:val="none" w:sz="0" w:space="0" w:color="auto"/>
        <w:right w:val="none" w:sz="0" w:space="0" w:color="auto"/>
      </w:divBdr>
      <w:divsChild>
        <w:div w:id="274797807">
          <w:marLeft w:val="0"/>
          <w:marRight w:val="0"/>
          <w:marTop w:val="0"/>
          <w:marBottom w:val="0"/>
          <w:divBdr>
            <w:top w:val="none" w:sz="0" w:space="0" w:color="auto"/>
            <w:left w:val="none" w:sz="0" w:space="0" w:color="auto"/>
            <w:bottom w:val="none" w:sz="0" w:space="0" w:color="auto"/>
            <w:right w:val="none" w:sz="0" w:space="0" w:color="auto"/>
          </w:divBdr>
          <w:divsChild>
            <w:div w:id="560023854">
              <w:marLeft w:val="0"/>
              <w:marRight w:val="0"/>
              <w:marTop w:val="0"/>
              <w:marBottom w:val="0"/>
              <w:divBdr>
                <w:top w:val="none" w:sz="0" w:space="0" w:color="auto"/>
                <w:left w:val="none" w:sz="0" w:space="0" w:color="auto"/>
                <w:bottom w:val="none" w:sz="0" w:space="0" w:color="auto"/>
                <w:right w:val="none" w:sz="0" w:space="0" w:color="auto"/>
              </w:divBdr>
            </w:div>
          </w:divsChild>
        </w:div>
        <w:div w:id="14105411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83404-13F9-4DF0-84FB-3E7EA39C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23</Pages>
  <Words>6434</Words>
  <Characters>36679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TASK 2:</vt:lpstr>
    </vt:vector>
  </TitlesOfParts>
  <Company>Deakin University</Company>
  <LinksUpToDate>false</LinksUpToDate>
  <CharactersWithSpaces>43027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dc:title>
  <dc:creator>Deakin University</dc:creator>
  <cp:lastModifiedBy>Lucie</cp:lastModifiedBy>
  <cp:revision>265</cp:revision>
  <cp:lastPrinted>2011-11-23T13:09:00Z</cp:lastPrinted>
  <dcterms:created xsi:type="dcterms:W3CDTF">2013-03-19T01:17:00Z</dcterms:created>
  <dcterms:modified xsi:type="dcterms:W3CDTF">2013-08-15T04:39:00Z</dcterms:modified>
</cp:coreProperties>
</file>